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FAB7" w14:textId="77777777" w:rsidR="00400365" w:rsidRDefault="001070F0" w:rsidP="001070F0">
      <w:pPr>
        <w:ind w:firstLine="4990"/>
        <w:rPr>
          <w:bCs/>
          <w:sz w:val="20"/>
          <w:lang w:eastAsia="lt-LT"/>
        </w:rPr>
      </w:pPr>
      <w:r>
        <w:rPr>
          <w:bCs/>
          <w:sz w:val="20"/>
          <w:lang w:eastAsia="lt-LT"/>
        </w:rPr>
        <w:t>PATVIRTINTA</w:t>
      </w:r>
    </w:p>
    <w:p w14:paraId="050BF7CE" w14:textId="77777777" w:rsidR="001070F0" w:rsidRDefault="001070F0" w:rsidP="001070F0">
      <w:pPr>
        <w:ind w:firstLine="4990"/>
        <w:rPr>
          <w:bCs/>
          <w:sz w:val="20"/>
          <w:lang w:eastAsia="lt-LT"/>
        </w:rPr>
      </w:pPr>
      <w:r>
        <w:rPr>
          <w:bCs/>
          <w:sz w:val="20"/>
          <w:lang w:eastAsia="lt-LT"/>
        </w:rPr>
        <w:t xml:space="preserve">Radviliškio rajono savivaldybės mero </w:t>
      </w:r>
    </w:p>
    <w:p w14:paraId="372E4B97" w14:textId="77777777" w:rsidR="00400365" w:rsidRDefault="001070F0" w:rsidP="001070F0">
      <w:pPr>
        <w:ind w:firstLine="4990"/>
        <w:rPr>
          <w:bCs/>
          <w:sz w:val="20"/>
          <w:lang w:eastAsia="lt-LT"/>
        </w:rPr>
      </w:pPr>
      <w:r>
        <w:rPr>
          <w:bCs/>
          <w:sz w:val="20"/>
          <w:lang w:eastAsia="lt-LT"/>
        </w:rPr>
        <w:t>2024 m. vasario 7 d. potvarkiu Nr</w:t>
      </w:r>
      <w:r w:rsidRPr="001070F0">
        <w:rPr>
          <w:bCs/>
          <w:sz w:val="20"/>
          <w:lang w:eastAsia="lt-LT"/>
        </w:rPr>
        <w:t xml:space="preserve">. </w:t>
      </w:r>
      <w:r w:rsidRPr="001070F0">
        <w:rPr>
          <w:bCs/>
          <w:sz w:val="20"/>
        </w:rPr>
        <w:t>M-68 (2.5 E)</w:t>
      </w:r>
    </w:p>
    <w:p w14:paraId="0616AAB6" w14:textId="77777777" w:rsidR="00400365" w:rsidRDefault="00400365">
      <w:pPr>
        <w:ind w:left="5954"/>
        <w:jc w:val="both"/>
        <w:rPr>
          <w:rFonts w:eastAsia="Calibri"/>
          <w:sz w:val="22"/>
          <w:szCs w:val="24"/>
          <w:lang w:eastAsia="lt-LT"/>
        </w:rPr>
      </w:pPr>
    </w:p>
    <w:p w14:paraId="2E9FCD34" w14:textId="77777777" w:rsidR="00400365" w:rsidRDefault="00400365">
      <w:pPr>
        <w:rPr>
          <w:sz w:val="20"/>
          <w:szCs w:val="24"/>
          <w:lang w:eastAsia="lt-LT"/>
        </w:rPr>
      </w:pPr>
    </w:p>
    <w:p w14:paraId="43900980" w14:textId="77777777" w:rsidR="00400365" w:rsidRDefault="001070F0">
      <w:pPr>
        <w:spacing w:line="276" w:lineRule="auto"/>
        <w:jc w:val="center"/>
        <w:rPr>
          <w:b/>
          <w:bCs/>
          <w:sz w:val="20"/>
          <w:szCs w:val="24"/>
          <w:lang w:eastAsia="lt-LT"/>
        </w:rPr>
      </w:pPr>
      <w:r>
        <w:rPr>
          <w:b/>
          <w:bCs/>
          <w:sz w:val="20"/>
          <w:szCs w:val="24"/>
          <w:lang w:eastAsia="lt-LT"/>
        </w:rPr>
        <w:t>SPORTO PROJEKTŲ PARAIŠKA</w:t>
      </w:r>
    </w:p>
    <w:p w14:paraId="07C94387" w14:textId="77777777" w:rsidR="00400365" w:rsidRDefault="00400365">
      <w:pPr>
        <w:spacing w:line="276" w:lineRule="auto"/>
        <w:jc w:val="center"/>
        <w:rPr>
          <w:b/>
          <w:bCs/>
          <w:sz w:val="20"/>
          <w:szCs w:val="24"/>
          <w:lang w:eastAsia="lt-LT"/>
        </w:rPr>
      </w:pPr>
    </w:p>
    <w:tbl>
      <w:tblPr>
        <w:tblW w:w="0" w:type="auto"/>
        <w:jc w:val="center"/>
        <w:tblBorders>
          <w:bottom w:val="single" w:sz="4" w:space="0" w:color="auto"/>
        </w:tblBorders>
        <w:tblLook w:val="04A0" w:firstRow="1" w:lastRow="0" w:firstColumn="1" w:lastColumn="0" w:noHBand="0" w:noVBand="1"/>
      </w:tblPr>
      <w:tblGrid>
        <w:gridCol w:w="2694"/>
      </w:tblGrid>
      <w:tr w:rsidR="00400365" w14:paraId="09DC5182" w14:textId="77777777">
        <w:trPr>
          <w:jc w:val="center"/>
        </w:trPr>
        <w:tc>
          <w:tcPr>
            <w:tcW w:w="2694" w:type="dxa"/>
          </w:tcPr>
          <w:p w14:paraId="4F304538" w14:textId="77777777" w:rsidR="00400365" w:rsidRDefault="001070F0">
            <w:pPr>
              <w:spacing w:line="276" w:lineRule="auto"/>
              <w:jc w:val="center"/>
              <w:rPr>
                <w:b/>
                <w:bCs/>
                <w:sz w:val="20"/>
                <w:szCs w:val="24"/>
                <w:lang w:eastAsia="lt-LT"/>
              </w:rPr>
            </w:pPr>
            <w:r>
              <w:rPr>
                <w:b/>
                <w:bCs/>
                <w:sz w:val="20"/>
                <w:szCs w:val="24"/>
                <w:lang w:eastAsia="lt-LT"/>
              </w:rPr>
              <w:t>202_  m.            d.</w:t>
            </w:r>
          </w:p>
        </w:tc>
      </w:tr>
    </w:tbl>
    <w:p w14:paraId="642FABBC" w14:textId="77777777" w:rsidR="00400365" w:rsidRDefault="001070F0">
      <w:pPr>
        <w:spacing w:line="276" w:lineRule="auto"/>
        <w:jc w:val="center"/>
        <w:rPr>
          <w:sz w:val="20"/>
          <w:szCs w:val="24"/>
          <w:lang w:eastAsia="lt-LT"/>
        </w:rPr>
      </w:pPr>
      <w:r>
        <w:rPr>
          <w:sz w:val="20"/>
          <w:szCs w:val="24"/>
          <w:lang w:eastAsia="lt-LT"/>
        </w:rPr>
        <w:t>Radviliškis</w:t>
      </w:r>
    </w:p>
    <w:p w14:paraId="13DC3E64" w14:textId="77777777" w:rsidR="00400365" w:rsidRDefault="00400365">
      <w:pPr>
        <w:spacing w:line="276" w:lineRule="auto"/>
        <w:jc w:val="center"/>
        <w:rPr>
          <w:sz w:val="2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0365" w14:paraId="03E6F183" w14:textId="77777777">
        <w:tc>
          <w:tcPr>
            <w:tcW w:w="10421" w:type="dxa"/>
          </w:tcPr>
          <w:p w14:paraId="035235CF" w14:textId="77777777" w:rsidR="00400365" w:rsidRDefault="00400365">
            <w:pPr>
              <w:spacing w:line="276" w:lineRule="auto"/>
              <w:ind w:firstLine="851"/>
              <w:jc w:val="center"/>
              <w:rPr>
                <w:rFonts w:eastAsia="Calibri"/>
                <w:b/>
                <w:sz w:val="20"/>
                <w:szCs w:val="24"/>
                <w:lang w:eastAsia="lt-LT"/>
              </w:rPr>
            </w:pPr>
          </w:p>
        </w:tc>
      </w:tr>
    </w:tbl>
    <w:p w14:paraId="4DCBE19E" w14:textId="77777777" w:rsidR="00400365" w:rsidRDefault="001070F0">
      <w:pPr>
        <w:spacing w:line="276" w:lineRule="auto"/>
        <w:ind w:firstLine="3686"/>
        <w:rPr>
          <w:sz w:val="20"/>
          <w:szCs w:val="24"/>
          <w:lang w:eastAsia="lt-LT"/>
        </w:rPr>
      </w:pPr>
      <w:r>
        <w:rPr>
          <w:sz w:val="20"/>
          <w:szCs w:val="24"/>
          <w:lang w:eastAsia="lt-LT"/>
        </w:rPr>
        <w:t>(projekto teikėjo pavadinimas)</w:t>
      </w:r>
    </w:p>
    <w:p w14:paraId="219B4F9F" w14:textId="77777777" w:rsidR="00400365" w:rsidRDefault="00400365">
      <w:pPr>
        <w:spacing w:line="276" w:lineRule="auto"/>
        <w:jc w:val="center"/>
        <w:rPr>
          <w:sz w:val="2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0365" w14:paraId="60A627F6" w14:textId="77777777">
        <w:tc>
          <w:tcPr>
            <w:tcW w:w="10421" w:type="dxa"/>
          </w:tcPr>
          <w:p w14:paraId="5E4A3A29" w14:textId="77777777" w:rsidR="00400365" w:rsidRDefault="00400365">
            <w:pPr>
              <w:spacing w:line="276" w:lineRule="auto"/>
              <w:ind w:firstLine="851"/>
              <w:jc w:val="center"/>
              <w:rPr>
                <w:rFonts w:eastAsia="Calibri"/>
                <w:b/>
                <w:sz w:val="20"/>
                <w:szCs w:val="24"/>
                <w:lang w:eastAsia="lt-LT"/>
              </w:rPr>
            </w:pPr>
          </w:p>
        </w:tc>
      </w:tr>
    </w:tbl>
    <w:p w14:paraId="6157E5E0" w14:textId="77777777" w:rsidR="00400365" w:rsidRDefault="001070F0">
      <w:pPr>
        <w:spacing w:line="276" w:lineRule="auto"/>
        <w:ind w:firstLine="4253"/>
        <w:rPr>
          <w:sz w:val="20"/>
          <w:szCs w:val="24"/>
          <w:lang w:eastAsia="lt-LT"/>
        </w:rPr>
      </w:pPr>
      <w:r>
        <w:rPr>
          <w:sz w:val="20"/>
          <w:szCs w:val="24"/>
          <w:lang w:eastAsia="lt-LT"/>
        </w:rPr>
        <w:t>(projekto pavadinimas)</w:t>
      </w:r>
    </w:p>
    <w:p w14:paraId="041AB698" w14:textId="77777777" w:rsidR="00400365" w:rsidRDefault="00400365">
      <w:pPr>
        <w:spacing w:line="276" w:lineRule="auto"/>
        <w:jc w:val="center"/>
        <w:rPr>
          <w:sz w:val="20"/>
          <w:szCs w:val="24"/>
          <w:lang w:eastAsia="lt-LT"/>
        </w:rPr>
      </w:pPr>
    </w:p>
    <w:p w14:paraId="0FDB8E22" w14:textId="77777777" w:rsidR="00400365" w:rsidRDefault="001070F0">
      <w:pPr>
        <w:rPr>
          <w:b/>
          <w:sz w:val="20"/>
          <w:szCs w:val="24"/>
          <w:lang w:eastAsia="lt-LT"/>
        </w:rPr>
      </w:pPr>
      <w:r>
        <w:rPr>
          <w:b/>
          <w:sz w:val="20"/>
          <w:szCs w:val="24"/>
          <w:lang w:eastAsia="lt-LT"/>
        </w:rPr>
        <w:t>1. Informacija apie teikėją.</w:t>
      </w:r>
    </w:p>
    <w:p w14:paraId="74E86891" w14:textId="77777777" w:rsidR="00400365" w:rsidRDefault="001070F0">
      <w:pPr>
        <w:rPr>
          <w:b/>
          <w:sz w:val="20"/>
          <w:szCs w:val="24"/>
          <w:lang w:eastAsia="lt-LT"/>
        </w:rPr>
      </w:pPr>
      <w:r>
        <w:rPr>
          <w:b/>
          <w:sz w:val="20"/>
          <w:szCs w:val="24"/>
          <w:lang w:eastAsia="lt-LT"/>
        </w:rPr>
        <w:t>1.1. Informacija apie programos vadovą:</w:t>
      </w:r>
    </w:p>
    <w:tbl>
      <w:tblPr>
        <w:tblW w:w="9923"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02"/>
        <w:gridCol w:w="8221"/>
      </w:tblGrid>
      <w:tr w:rsidR="00400365" w14:paraId="65B4F6FD" w14:textId="77777777">
        <w:trPr>
          <w:tblHeader/>
        </w:trPr>
        <w:tc>
          <w:tcPr>
            <w:tcW w:w="1702" w:type="dxa"/>
          </w:tcPr>
          <w:p w14:paraId="1300880D" w14:textId="77777777" w:rsidR="00400365" w:rsidRDefault="001070F0">
            <w:pPr>
              <w:rPr>
                <w:sz w:val="20"/>
                <w:szCs w:val="24"/>
                <w:lang w:eastAsia="lt-LT"/>
              </w:rPr>
            </w:pPr>
            <w:r>
              <w:rPr>
                <w:sz w:val="20"/>
                <w:szCs w:val="24"/>
                <w:lang w:eastAsia="lt-LT"/>
              </w:rPr>
              <w:t>Vardas, pavardė</w:t>
            </w:r>
          </w:p>
        </w:tc>
        <w:tc>
          <w:tcPr>
            <w:tcW w:w="8221" w:type="dxa"/>
          </w:tcPr>
          <w:p w14:paraId="16701A7D" w14:textId="77777777" w:rsidR="00400365" w:rsidRDefault="00400365">
            <w:pPr>
              <w:rPr>
                <w:sz w:val="20"/>
                <w:szCs w:val="24"/>
                <w:lang w:eastAsia="lt-LT"/>
              </w:rPr>
            </w:pPr>
          </w:p>
        </w:tc>
      </w:tr>
      <w:tr w:rsidR="00400365" w14:paraId="6E7063D9" w14:textId="77777777">
        <w:tc>
          <w:tcPr>
            <w:tcW w:w="1702" w:type="dxa"/>
          </w:tcPr>
          <w:p w14:paraId="6A742FFC" w14:textId="77777777" w:rsidR="00400365" w:rsidRDefault="001070F0">
            <w:pPr>
              <w:rPr>
                <w:sz w:val="20"/>
                <w:szCs w:val="24"/>
                <w:lang w:eastAsia="lt-LT"/>
              </w:rPr>
            </w:pPr>
            <w:r>
              <w:rPr>
                <w:sz w:val="20"/>
                <w:szCs w:val="24"/>
                <w:lang w:eastAsia="lt-LT"/>
              </w:rPr>
              <w:t>Adresas</w:t>
            </w:r>
          </w:p>
        </w:tc>
        <w:tc>
          <w:tcPr>
            <w:tcW w:w="8221" w:type="dxa"/>
          </w:tcPr>
          <w:p w14:paraId="0661BBDB" w14:textId="77777777" w:rsidR="00400365" w:rsidRDefault="00400365">
            <w:pPr>
              <w:rPr>
                <w:sz w:val="20"/>
                <w:szCs w:val="24"/>
                <w:lang w:eastAsia="lt-LT"/>
              </w:rPr>
            </w:pPr>
          </w:p>
        </w:tc>
      </w:tr>
      <w:tr w:rsidR="00400365" w14:paraId="20139BB9" w14:textId="77777777">
        <w:tc>
          <w:tcPr>
            <w:tcW w:w="1702" w:type="dxa"/>
          </w:tcPr>
          <w:p w14:paraId="68B36AE0" w14:textId="77777777" w:rsidR="00400365" w:rsidRDefault="001070F0">
            <w:pPr>
              <w:rPr>
                <w:sz w:val="20"/>
                <w:szCs w:val="24"/>
                <w:lang w:eastAsia="lt-LT"/>
              </w:rPr>
            </w:pPr>
            <w:r>
              <w:rPr>
                <w:sz w:val="20"/>
                <w:szCs w:val="24"/>
                <w:lang w:eastAsia="lt-LT"/>
              </w:rPr>
              <w:t>Telefono Nr.</w:t>
            </w:r>
          </w:p>
        </w:tc>
        <w:tc>
          <w:tcPr>
            <w:tcW w:w="8221" w:type="dxa"/>
          </w:tcPr>
          <w:p w14:paraId="4617F4B5" w14:textId="77777777" w:rsidR="00400365" w:rsidRDefault="00400365">
            <w:pPr>
              <w:rPr>
                <w:sz w:val="20"/>
                <w:szCs w:val="24"/>
                <w:lang w:eastAsia="lt-LT"/>
              </w:rPr>
            </w:pPr>
          </w:p>
        </w:tc>
      </w:tr>
      <w:tr w:rsidR="00400365" w14:paraId="7B823A7F" w14:textId="77777777">
        <w:tc>
          <w:tcPr>
            <w:tcW w:w="1702" w:type="dxa"/>
          </w:tcPr>
          <w:p w14:paraId="2B49C520" w14:textId="77777777" w:rsidR="00400365" w:rsidRDefault="001070F0">
            <w:pPr>
              <w:rPr>
                <w:sz w:val="20"/>
                <w:szCs w:val="24"/>
                <w:lang w:eastAsia="lt-LT"/>
              </w:rPr>
            </w:pPr>
            <w:r>
              <w:rPr>
                <w:sz w:val="20"/>
                <w:szCs w:val="24"/>
                <w:lang w:eastAsia="lt-LT"/>
              </w:rPr>
              <w:t>El. p. adresas</w:t>
            </w:r>
          </w:p>
        </w:tc>
        <w:tc>
          <w:tcPr>
            <w:tcW w:w="8221" w:type="dxa"/>
          </w:tcPr>
          <w:p w14:paraId="481C29F3" w14:textId="77777777" w:rsidR="00400365" w:rsidRDefault="00400365">
            <w:pPr>
              <w:rPr>
                <w:sz w:val="20"/>
                <w:szCs w:val="24"/>
                <w:lang w:eastAsia="lt-LT"/>
              </w:rPr>
            </w:pPr>
          </w:p>
        </w:tc>
      </w:tr>
      <w:tr w:rsidR="00400365" w14:paraId="38BFE7F8" w14:textId="77777777">
        <w:tc>
          <w:tcPr>
            <w:tcW w:w="1702" w:type="dxa"/>
          </w:tcPr>
          <w:p w14:paraId="4E0B1791" w14:textId="77777777" w:rsidR="00400365" w:rsidRDefault="001070F0">
            <w:pPr>
              <w:rPr>
                <w:sz w:val="20"/>
                <w:szCs w:val="24"/>
                <w:lang w:eastAsia="lt-LT"/>
              </w:rPr>
            </w:pPr>
            <w:r>
              <w:rPr>
                <w:sz w:val="20"/>
                <w:szCs w:val="24"/>
                <w:lang w:eastAsia="lt-LT"/>
              </w:rPr>
              <w:t>Darbovietė (pagrindinė)</w:t>
            </w:r>
          </w:p>
        </w:tc>
        <w:tc>
          <w:tcPr>
            <w:tcW w:w="8221" w:type="dxa"/>
          </w:tcPr>
          <w:p w14:paraId="1A93F237" w14:textId="77777777" w:rsidR="00400365" w:rsidRDefault="00400365">
            <w:pPr>
              <w:rPr>
                <w:sz w:val="20"/>
                <w:szCs w:val="24"/>
                <w:lang w:eastAsia="lt-LT"/>
              </w:rPr>
            </w:pPr>
          </w:p>
        </w:tc>
      </w:tr>
      <w:tr w:rsidR="00400365" w14:paraId="59973EBF" w14:textId="77777777">
        <w:tc>
          <w:tcPr>
            <w:tcW w:w="1702" w:type="dxa"/>
          </w:tcPr>
          <w:p w14:paraId="3532F394" w14:textId="77777777" w:rsidR="00400365" w:rsidRDefault="001070F0">
            <w:pPr>
              <w:rPr>
                <w:sz w:val="20"/>
                <w:szCs w:val="24"/>
                <w:lang w:eastAsia="lt-LT"/>
              </w:rPr>
            </w:pPr>
            <w:r>
              <w:rPr>
                <w:sz w:val="20"/>
                <w:szCs w:val="24"/>
                <w:lang w:eastAsia="lt-LT"/>
              </w:rPr>
              <w:t xml:space="preserve">Pareigos </w:t>
            </w:r>
          </w:p>
        </w:tc>
        <w:tc>
          <w:tcPr>
            <w:tcW w:w="8221" w:type="dxa"/>
          </w:tcPr>
          <w:p w14:paraId="7EB75079" w14:textId="77777777" w:rsidR="00400365" w:rsidRDefault="00400365">
            <w:pPr>
              <w:rPr>
                <w:sz w:val="20"/>
                <w:szCs w:val="24"/>
                <w:lang w:eastAsia="lt-LT"/>
              </w:rPr>
            </w:pPr>
          </w:p>
        </w:tc>
      </w:tr>
      <w:tr w:rsidR="00400365" w14:paraId="286C675E" w14:textId="77777777">
        <w:tc>
          <w:tcPr>
            <w:tcW w:w="1702" w:type="dxa"/>
          </w:tcPr>
          <w:p w14:paraId="1A4F0AEB" w14:textId="77777777" w:rsidR="00400365" w:rsidRDefault="001070F0">
            <w:pPr>
              <w:rPr>
                <w:sz w:val="20"/>
                <w:szCs w:val="24"/>
                <w:lang w:eastAsia="lt-LT"/>
              </w:rPr>
            </w:pPr>
            <w:r>
              <w:rPr>
                <w:sz w:val="20"/>
                <w:szCs w:val="24"/>
                <w:lang w:eastAsia="lt-LT"/>
              </w:rPr>
              <w:t>Kita informacija</w:t>
            </w:r>
          </w:p>
          <w:p w14:paraId="65629191" w14:textId="77777777" w:rsidR="00400365" w:rsidRDefault="001070F0">
            <w:pPr>
              <w:ind w:firstLine="62"/>
              <w:rPr>
                <w:sz w:val="20"/>
                <w:szCs w:val="24"/>
                <w:lang w:eastAsia="lt-LT"/>
              </w:rPr>
            </w:pPr>
            <w:r>
              <w:rPr>
                <w:i/>
                <w:iCs/>
                <w:sz w:val="20"/>
                <w:szCs w:val="24"/>
                <w:lang w:eastAsia="lt-LT"/>
              </w:rPr>
              <w:t>(neprivaloma)</w:t>
            </w:r>
          </w:p>
        </w:tc>
        <w:tc>
          <w:tcPr>
            <w:tcW w:w="8221" w:type="dxa"/>
          </w:tcPr>
          <w:p w14:paraId="11774A5C" w14:textId="77777777" w:rsidR="00400365" w:rsidRDefault="00400365">
            <w:pPr>
              <w:rPr>
                <w:sz w:val="20"/>
                <w:szCs w:val="24"/>
                <w:lang w:eastAsia="lt-LT"/>
              </w:rPr>
            </w:pPr>
          </w:p>
        </w:tc>
      </w:tr>
    </w:tbl>
    <w:p w14:paraId="61C6409C" w14:textId="77777777" w:rsidR="00400365" w:rsidRDefault="00400365">
      <w:pPr>
        <w:rPr>
          <w:sz w:val="20"/>
          <w:szCs w:val="24"/>
          <w:lang w:eastAsia="lt-LT"/>
        </w:rPr>
      </w:pPr>
    </w:p>
    <w:p w14:paraId="0DA99B1C" w14:textId="77777777" w:rsidR="00400365" w:rsidRDefault="001070F0">
      <w:pPr>
        <w:jc w:val="both"/>
        <w:rPr>
          <w:b/>
          <w:sz w:val="20"/>
          <w:szCs w:val="24"/>
          <w:lang w:eastAsia="lt-LT"/>
        </w:rPr>
      </w:pPr>
      <w:r>
        <w:rPr>
          <w:b/>
          <w:sz w:val="20"/>
          <w:szCs w:val="24"/>
          <w:lang w:eastAsia="lt-LT"/>
        </w:rPr>
        <w:t>1.2. Teikėjas (organizacija, įstaiga, per kurią bus vykdomas finansavimas, atsiskaitymas ir veiklos kontrolė) ir jo rekvizitai:</w:t>
      </w:r>
    </w:p>
    <w:tbl>
      <w:tblPr>
        <w:tblW w:w="9923"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02"/>
        <w:gridCol w:w="8221"/>
      </w:tblGrid>
      <w:tr w:rsidR="00400365" w14:paraId="3AD8405D" w14:textId="77777777">
        <w:tc>
          <w:tcPr>
            <w:tcW w:w="1702" w:type="dxa"/>
          </w:tcPr>
          <w:p w14:paraId="3EB02D01" w14:textId="77777777" w:rsidR="00400365" w:rsidRDefault="001070F0">
            <w:pPr>
              <w:rPr>
                <w:sz w:val="20"/>
                <w:szCs w:val="24"/>
                <w:lang w:eastAsia="lt-LT"/>
              </w:rPr>
            </w:pPr>
            <w:r>
              <w:rPr>
                <w:sz w:val="20"/>
                <w:szCs w:val="24"/>
                <w:lang w:eastAsia="lt-LT"/>
              </w:rPr>
              <w:t xml:space="preserve">Pavadinimas </w:t>
            </w:r>
          </w:p>
        </w:tc>
        <w:tc>
          <w:tcPr>
            <w:tcW w:w="8221" w:type="dxa"/>
          </w:tcPr>
          <w:p w14:paraId="07BB632C" w14:textId="77777777" w:rsidR="00400365" w:rsidRDefault="00400365">
            <w:pPr>
              <w:rPr>
                <w:i/>
                <w:iCs/>
                <w:sz w:val="20"/>
                <w:szCs w:val="24"/>
                <w:lang w:eastAsia="lt-LT"/>
              </w:rPr>
            </w:pPr>
          </w:p>
        </w:tc>
      </w:tr>
      <w:tr w:rsidR="00400365" w14:paraId="633BF23A" w14:textId="77777777">
        <w:tc>
          <w:tcPr>
            <w:tcW w:w="1702" w:type="dxa"/>
          </w:tcPr>
          <w:p w14:paraId="1529FE2A" w14:textId="77777777" w:rsidR="00400365" w:rsidRDefault="001070F0">
            <w:pPr>
              <w:rPr>
                <w:sz w:val="20"/>
                <w:szCs w:val="24"/>
                <w:lang w:eastAsia="lt-LT"/>
              </w:rPr>
            </w:pPr>
            <w:r>
              <w:rPr>
                <w:sz w:val="20"/>
                <w:szCs w:val="24"/>
                <w:lang w:eastAsia="lt-LT"/>
              </w:rPr>
              <w:t xml:space="preserve">Adresas </w:t>
            </w:r>
          </w:p>
        </w:tc>
        <w:tc>
          <w:tcPr>
            <w:tcW w:w="8221" w:type="dxa"/>
          </w:tcPr>
          <w:p w14:paraId="07084496" w14:textId="77777777" w:rsidR="00400365" w:rsidRDefault="00400365">
            <w:pPr>
              <w:rPr>
                <w:sz w:val="20"/>
                <w:szCs w:val="24"/>
                <w:lang w:eastAsia="lt-LT"/>
              </w:rPr>
            </w:pPr>
          </w:p>
        </w:tc>
      </w:tr>
      <w:tr w:rsidR="00400365" w14:paraId="39FA6172" w14:textId="77777777">
        <w:tc>
          <w:tcPr>
            <w:tcW w:w="1702" w:type="dxa"/>
          </w:tcPr>
          <w:p w14:paraId="0DC87CB5" w14:textId="77777777" w:rsidR="00400365" w:rsidRDefault="001070F0">
            <w:pPr>
              <w:rPr>
                <w:sz w:val="20"/>
                <w:szCs w:val="24"/>
                <w:lang w:eastAsia="lt-LT"/>
              </w:rPr>
            </w:pPr>
            <w:r>
              <w:rPr>
                <w:sz w:val="20"/>
                <w:szCs w:val="24"/>
                <w:lang w:eastAsia="lt-LT"/>
              </w:rPr>
              <w:t xml:space="preserve">Telefonas </w:t>
            </w:r>
          </w:p>
        </w:tc>
        <w:tc>
          <w:tcPr>
            <w:tcW w:w="8221" w:type="dxa"/>
          </w:tcPr>
          <w:p w14:paraId="5F64D2DD" w14:textId="77777777" w:rsidR="00400365" w:rsidRDefault="00400365">
            <w:pPr>
              <w:rPr>
                <w:sz w:val="20"/>
                <w:szCs w:val="24"/>
                <w:lang w:eastAsia="lt-LT"/>
              </w:rPr>
            </w:pPr>
          </w:p>
        </w:tc>
      </w:tr>
      <w:tr w:rsidR="00400365" w14:paraId="5EB47AFB" w14:textId="77777777">
        <w:tc>
          <w:tcPr>
            <w:tcW w:w="1702" w:type="dxa"/>
          </w:tcPr>
          <w:p w14:paraId="5579213D" w14:textId="77777777" w:rsidR="00400365" w:rsidRDefault="001070F0">
            <w:pPr>
              <w:rPr>
                <w:sz w:val="20"/>
                <w:szCs w:val="24"/>
                <w:lang w:eastAsia="lt-LT"/>
              </w:rPr>
            </w:pPr>
            <w:r>
              <w:rPr>
                <w:sz w:val="20"/>
                <w:szCs w:val="24"/>
                <w:lang w:eastAsia="lt-LT"/>
              </w:rPr>
              <w:t xml:space="preserve">El. paštas </w:t>
            </w:r>
          </w:p>
        </w:tc>
        <w:tc>
          <w:tcPr>
            <w:tcW w:w="8221" w:type="dxa"/>
          </w:tcPr>
          <w:p w14:paraId="22FCFE4C" w14:textId="77777777" w:rsidR="00400365" w:rsidRDefault="00400365">
            <w:pPr>
              <w:rPr>
                <w:sz w:val="20"/>
                <w:szCs w:val="24"/>
                <w:lang w:eastAsia="lt-LT"/>
              </w:rPr>
            </w:pPr>
          </w:p>
        </w:tc>
      </w:tr>
      <w:tr w:rsidR="00400365" w14:paraId="7D7F3DEE" w14:textId="77777777">
        <w:tc>
          <w:tcPr>
            <w:tcW w:w="1702" w:type="dxa"/>
          </w:tcPr>
          <w:p w14:paraId="4CDED310" w14:textId="77777777" w:rsidR="00400365" w:rsidRDefault="001070F0">
            <w:pPr>
              <w:rPr>
                <w:sz w:val="20"/>
                <w:szCs w:val="24"/>
                <w:lang w:eastAsia="lt-LT"/>
              </w:rPr>
            </w:pPr>
            <w:r>
              <w:rPr>
                <w:sz w:val="20"/>
                <w:szCs w:val="24"/>
                <w:lang w:eastAsia="lt-LT"/>
              </w:rPr>
              <w:t xml:space="preserve">Įmonės kodas  </w:t>
            </w:r>
          </w:p>
        </w:tc>
        <w:tc>
          <w:tcPr>
            <w:tcW w:w="8221" w:type="dxa"/>
          </w:tcPr>
          <w:p w14:paraId="1B53EB86" w14:textId="77777777" w:rsidR="00400365" w:rsidRDefault="00400365">
            <w:pPr>
              <w:rPr>
                <w:sz w:val="20"/>
                <w:szCs w:val="24"/>
                <w:lang w:eastAsia="lt-LT"/>
              </w:rPr>
            </w:pPr>
          </w:p>
        </w:tc>
      </w:tr>
      <w:tr w:rsidR="00400365" w14:paraId="30DD3CC4" w14:textId="77777777">
        <w:tc>
          <w:tcPr>
            <w:tcW w:w="1702" w:type="dxa"/>
          </w:tcPr>
          <w:p w14:paraId="1577D3E4" w14:textId="77777777" w:rsidR="00400365" w:rsidRDefault="001070F0">
            <w:pPr>
              <w:rPr>
                <w:sz w:val="20"/>
                <w:szCs w:val="24"/>
                <w:lang w:eastAsia="lt-LT"/>
              </w:rPr>
            </w:pPr>
            <w:r>
              <w:rPr>
                <w:sz w:val="20"/>
                <w:szCs w:val="24"/>
                <w:lang w:eastAsia="lt-LT"/>
              </w:rPr>
              <w:t>Atsiskaitomoji sąskaita</w:t>
            </w:r>
          </w:p>
        </w:tc>
        <w:tc>
          <w:tcPr>
            <w:tcW w:w="8221" w:type="dxa"/>
          </w:tcPr>
          <w:p w14:paraId="31089231" w14:textId="77777777" w:rsidR="00400365" w:rsidRDefault="00400365">
            <w:pPr>
              <w:rPr>
                <w:sz w:val="20"/>
                <w:szCs w:val="24"/>
                <w:lang w:eastAsia="lt-LT"/>
              </w:rPr>
            </w:pPr>
          </w:p>
        </w:tc>
      </w:tr>
      <w:tr w:rsidR="00400365" w14:paraId="2ABC38D9" w14:textId="77777777">
        <w:tc>
          <w:tcPr>
            <w:tcW w:w="1702" w:type="dxa"/>
          </w:tcPr>
          <w:p w14:paraId="3270F250" w14:textId="77777777" w:rsidR="00400365" w:rsidRDefault="001070F0">
            <w:pPr>
              <w:rPr>
                <w:sz w:val="20"/>
                <w:szCs w:val="24"/>
                <w:lang w:eastAsia="lt-LT"/>
              </w:rPr>
            </w:pPr>
            <w:r>
              <w:rPr>
                <w:sz w:val="20"/>
                <w:szCs w:val="24"/>
                <w:lang w:eastAsia="lt-LT"/>
              </w:rPr>
              <w:t xml:space="preserve">Bankas </w:t>
            </w:r>
          </w:p>
        </w:tc>
        <w:tc>
          <w:tcPr>
            <w:tcW w:w="8221" w:type="dxa"/>
          </w:tcPr>
          <w:p w14:paraId="320CA900" w14:textId="77777777" w:rsidR="00400365" w:rsidRDefault="00400365">
            <w:pPr>
              <w:rPr>
                <w:sz w:val="20"/>
                <w:szCs w:val="24"/>
                <w:lang w:eastAsia="lt-LT"/>
              </w:rPr>
            </w:pPr>
          </w:p>
        </w:tc>
      </w:tr>
      <w:tr w:rsidR="00400365" w14:paraId="144E5D95" w14:textId="77777777">
        <w:tc>
          <w:tcPr>
            <w:tcW w:w="1702" w:type="dxa"/>
          </w:tcPr>
          <w:p w14:paraId="11DD9A20" w14:textId="77777777" w:rsidR="00400365" w:rsidRDefault="001070F0">
            <w:pPr>
              <w:rPr>
                <w:sz w:val="20"/>
                <w:szCs w:val="24"/>
                <w:lang w:eastAsia="lt-LT"/>
              </w:rPr>
            </w:pPr>
            <w:r>
              <w:rPr>
                <w:sz w:val="20"/>
                <w:szCs w:val="24"/>
                <w:lang w:eastAsia="lt-LT"/>
              </w:rPr>
              <w:t xml:space="preserve">Banko kodas </w:t>
            </w:r>
          </w:p>
        </w:tc>
        <w:tc>
          <w:tcPr>
            <w:tcW w:w="8221" w:type="dxa"/>
          </w:tcPr>
          <w:p w14:paraId="7D6E876D" w14:textId="77777777" w:rsidR="00400365" w:rsidRDefault="00400365">
            <w:pPr>
              <w:rPr>
                <w:sz w:val="20"/>
                <w:szCs w:val="24"/>
                <w:lang w:eastAsia="lt-LT"/>
              </w:rPr>
            </w:pPr>
          </w:p>
        </w:tc>
      </w:tr>
    </w:tbl>
    <w:p w14:paraId="1D68CFB5" w14:textId="77777777" w:rsidR="00400365" w:rsidRDefault="00400365">
      <w:pPr>
        <w:rPr>
          <w:sz w:val="20"/>
          <w:szCs w:val="24"/>
          <w:lang w:eastAsia="lt-LT"/>
        </w:rPr>
      </w:pPr>
    </w:p>
    <w:p w14:paraId="58F51D88" w14:textId="77777777" w:rsidR="00400365" w:rsidRDefault="001070F0">
      <w:pPr>
        <w:rPr>
          <w:b/>
          <w:sz w:val="20"/>
          <w:szCs w:val="24"/>
          <w:lang w:eastAsia="lt-LT"/>
        </w:rPr>
      </w:pPr>
      <w:r>
        <w:rPr>
          <w:b/>
          <w:sz w:val="20"/>
          <w:szCs w:val="24"/>
          <w:lang w:eastAsia="lt-LT"/>
        </w:rPr>
        <w:t xml:space="preserve">2. Informacija apie projektą. </w:t>
      </w:r>
    </w:p>
    <w:p w14:paraId="4E7ACEE2" w14:textId="77777777" w:rsidR="00400365" w:rsidRDefault="00400365">
      <w:pPr>
        <w:rPr>
          <w:b/>
          <w:sz w:val="20"/>
          <w:szCs w:val="24"/>
          <w:lang w:eastAsia="lt-LT"/>
        </w:rPr>
      </w:pPr>
    </w:p>
    <w:p w14:paraId="585FA431" w14:textId="77777777" w:rsidR="00400365" w:rsidRDefault="001070F0">
      <w:pPr>
        <w:rPr>
          <w:b/>
          <w:sz w:val="20"/>
          <w:szCs w:val="24"/>
          <w:lang w:eastAsia="lt-LT"/>
        </w:rPr>
      </w:pPr>
      <w:r>
        <w:rPr>
          <w:b/>
          <w:sz w:val="20"/>
          <w:szCs w:val="24"/>
          <w:lang w:eastAsia="lt-LT"/>
        </w:rPr>
        <w:t xml:space="preserve">2.1. Trumpas projekto pristatymas: </w:t>
      </w:r>
      <w:r>
        <w:rPr>
          <w:bCs/>
          <w:sz w:val="20"/>
          <w:szCs w:val="24"/>
          <w:lang w:eastAsia="lt-LT"/>
        </w:rPr>
        <w:t>nauda Radviliškio rajono gyventojams ar jų grupėms. Aktualumas ir išliekamoji vertė</w:t>
      </w:r>
      <w:r>
        <w:rPr>
          <w:b/>
          <w:sz w:val="20"/>
          <w:szCs w:val="24"/>
          <w:lang w:eastAsia="lt-LT"/>
        </w:rPr>
        <w:t xml:space="preserve"> (iki 300 žodžių):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00365" w14:paraId="5025C59F" w14:textId="77777777">
        <w:tc>
          <w:tcPr>
            <w:tcW w:w="9628" w:type="dxa"/>
          </w:tcPr>
          <w:p w14:paraId="682AE1D0" w14:textId="77777777" w:rsidR="00400365" w:rsidRDefault="00400365">
            <w:pPr>
              <w:rPr>
                <w:bCs/>
                <w:sz w:val="20"/>
                <w:szCs w:val="24"/>
                <w:lang w:eastAsia="lt-LT"/>
              </w:rPr>
            </w:pPr>
          </w:p>
        </w:tc>
      </w:tr>
    </w:tbl>
    <w:p w14:paraId="541B5587" w14:textId="77777777" w:rsidR="00400365" w:rsidRDefault="00400365">
      <w:pPr>
        <w:rPr>
          <w:b/>
          <w:sz w:val="20"/>
          <w:szCs w:val="24"/>
          <w:lang w:eastAsia="lt-LT"/>
        </w:rPr>
      </w:pPr>
    </w:p>
    <w:p w14:paraId="37AD040B" w14:textId="77777777" w:rsidR="00400365" w:rsidRDefault="001070F0">
      <w:pPr>
        <w:rPr>
          <w:b/>
          <w:sz w:val="20"/>
          <w:szCs w:val="24"/>
          <w:lang w:eastAsia="lt-LT"/>
        </w:rPr>
      </w:pPr>
      <w:r>
        <w:rPr>
          <w:b/>
          <w:sz w:val="20"/>
          <w:szCs w:val="24"/>
          <w:lang w:eastAsia="lt-LT"/>
        </w:rPr>
        <w:t>2.1.1. Projekto vykdymo laikas: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410"/>
      </w:tblGrid>
      <w:tr w:rsidR="00400365" w14:paraId="3D43CF56" w14:textId="77777777">
        <w:tc>
          <w:tcPr>
            <w:tcW w:w="3114" w:type="dxa"/>
          </w:tcPr>
          <w:p w14:paraId="0380F856" w14:textId="77777777" w:rsidR="00400365" w:rsidRDefault="001070F0">
            <w:pPr>
              <w:jc w:val="center"/>
              <w:rPr>
                <w:b/>
                <w:sz w:val="20"/>
                <w:szCs w:val="24"/>
                <w:lang w:eastAsia="lt-LT"/>
              </w:rPr>
            </w:pPr>
            <w:r>
              <w:rPr>
                <w:b/>
                <w:sz w:val="20"/>
                <w:szCs w:val="24"/>
                <w:lang w:eastAsia="lt-LT"/>
              </w:rPr>
              <w:t>Pradžia / pabaiga</w:t>
            </w:r>
          </w:p>
        </w:tc>
        <w:tc>
          <w:tcPr>
            <w:tcW w:w="2410" w:type="dxa"/>
          </w:tcPr>
          <w:p w14:paraId="05C3A2A9" w14:textId="77777777" w:rsidR="00400365" w:rsidRDefault="001070F0">
            <w:pPr>
              <w:jc w:val="center"/>
              <w:rPr>
                <w:b/>
                <w:sz w:val="20"/>
                <w:szCs w:val="24"/>
                <w:lang w:eastAsia="lt-LT"/>
              </w:rPr>
            </w:pPr>
            <w:r>
              <w:rPr>
                <w:b/>
                <w:sz w:val="20"/>
                <w:szCs w:val="24"/>
                <w:lang w:eastAsia="lt-LT"/>
              </w:rPr>
              <w:t>Data</w:t>
            </w:r>
          </w:p>
        </w:tc>
      </w:tr>
      <w:tr w:rsidR="00400365" w14:paraId="583A8895" w14:textId="77777777">
        <w:tc>
          <w:tcPr>
            <w:tcW w:w="3114" w:type="dxa"/>
          </w:tcPr>
          <w:p w14:paraId="6D75FAF2" w14:textId="77777777" w:rsidR="00400365" w:rsidRDefault="001070F0">
            <w:pPr>
              <w:rPr>
                <w:bCs/>
                <w:sz w:val="20"/>
                <w:szCs w:val="24"/>
                <w:lang w:eastAsia="lt-LT"/>
              </w:rPr>
            </w:pPr>
            <w:r>
              <w:rPr>
                <w:bCs/>
                <w:sz w:val="20"/>
                <w:szCs w:val="24"/>
                <w:lang w:eastAsia="lt-LT"/>
              </w:rPr>
              <w:t>Projekto vykdymo pradžia:</w:t>
            </w:r>
          </w:p>
        </w:tc>
        <w:tc>
          <w:tcPr>
            <w:tcW w:w="2410" w:type="dxa"/>
          </w:tcPr>
          <w:p w14:paraId="6228F48C" w14:textId="77777777" w:rsidR="00400365" w:rsidRDefault="00400365">
            <w:pPr>
              <w:rPr>
                <w:b/>
                <w:sz w:val="20"/>
                <w:szCs w:val="24"/>
                <w:lang w:eastAsia="lt-LT"/>
              </w:rPr>
            </w:pPr>
          </w:p>
        </w:tc>
      </w:tr>
      <w:tr w:rsidR="00400365" w14:paraId="5858DA15" w14:textId="77777777">
        <w:tc>
          <w:tcPr>
            <w:tcW w:w="3114" w:type="dxa"/>
          </w:tcPr>
          <w:p w14:paraId="5896A148" w14:textId="77777777" w:rsidR="00400365" w:rsidRDefault="001070F0">
            <w:pPr>
              <w:rPr>
                <w:bCs/>
                <w:sz w:val="20"/>
                <w:szCs w:val="24"/>
                <w:lang w:eastAsia="lt-LT"/>
              </w:rPr>
            </w:pPr>
            <w:r>
              <w:rPr>
                <w:bCs/>
                <w:sz w:val="20"/>
                <w:szCs w:val="24"/>
                <w:lang w:eastAsia="lt-LT"/>
              </w:rPr>
              <w:t>Projekto vykdymo pabaiga:</w:t>
            </w:r>
          </w:p>
        </w:tc>
        <w:tc>
          <w:tcPr>
            <w:tcW w:w="2410" w:type="dxa"/>
          </w:tcPr>
          <w:p w14:paraId="25B6293D" w14:textId="77777777" w:rsidR="00400365" w:rsidRDefault="00400365">
            <w:pPr>
              <w:rPr>
                <w:b/>
                <w:sz w:val="20"/>
                <w:szCs w:val="24"/>
                <w:lang w:eastAsia="lt-LT"/>
              </w:rPr>
            </w:pPr>
          </w:p>
        </w:tc>
      </w:tr>
    </w:tbl>
    <w:p w14:paraId="63B3380F" w14:textId="77777777" w:rsidR="00400365" w:rsidRDefault="00400365">
      <w:pPr>
        <w:rPr>
          <w:b/>
          <w:sz w:val="20"/>
          <w:szCs w:val="24"/>
          <w:lang w:eastAsia="lt-LT"/>
        </w:rPr>
      </w:pPr>
    </w:p>
    <w:p w14:paraId="6D7A8EE2" w14:textId="77777777" w:rsidR="00400365" w:rsidRDefault="001070F0">
      <w:pPr>
        <w:jc w:val="both"/>
        <w:rPr>
          <w:sz w:val="20"/>
          <w:szCs w:val="24"/>
          <w:lang w:eastAsia="lt-LT"/>
        </w:rPr>
      </w:pPr>
      <w:r>
        <w:rPr>
          <w:b/>
          <w:sz w:val="20"/>
          <w:szCs w:val="24"/>
          <w:lang w:eastAsia="lt-LT"/>
        </w:rPr>
        <w:t>2.2. Projekto tikslas</w:t>
      </w:r>
      <w:r>
        <w:rPr>
          <w:sz w:val="20"/>
          <w:szCs w:val="24"/>
          <w:lang w:eastAsia="lt-LT"/>
        </w:rPr>
        <w:t xml:space="preserve"> (nurodomas tikslas turi būti formuluojamas glaustai, atitikti projekto pavadinimą, aiškiai apibrėžiant pagrindinę projekto idėją, t. y., ko bus siekiama įgyvendinant projektą, kokio rezultato siekiama):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0365" w14:paraId="4F7684DD" w14:textId="77777777">
        <w:tc>
          <w:tcPr>
            <w:tcW w:w="9855" w:type="dxa"/>
          </w:tcPr>
          <w:p w14:paraId="11C86279" w14:textId="77777777" w:rsidR="00400365" w:rsidRDefault="00400365">
            <w:pPr>
              <w:jc w:val="both"/>
              <w:rPr>
                <w:rFonts w:eastAsia="Calibri"/>
                <w:sz w:val="20"/>
                <w:szCs w:val="24"/>
                <w:lang w:eastAsia="lt-LT"/>
              </w:rPr>
            </w:pPr>
          </w:p>
        </w:tc>
      </w:tr>
    </w:tbl>
    <w:p w14:paraId="10D3E203" w14:textId="77777777" w:rsidR="00400365" w:rsidRDefault="00400365">
      <w:pPr>
        <w:rPr>
          <w:b/>
          <w:sz w:val="20"/>
          <w:szCs w:val="24"/>
          <w:lang w:eastAsia="lt-LT"/>
        </w:rPr>
      </w:pPr>
    </w:p>
    <w:p w14:paraId="2B924AC2" w14:textId="77777777" w:rsidR="00400365" w:rsidRDefault="001070F0">
      <w:pPr>
        <w:jc w:val="both"/>
        <w:rPr>
          <w:sz w:val="20"/>
          <w:szCs w:val="24"/>
          <w:lang w:eastAsia="lt-LT"/>
        </w:rPr>
      </w:pPr>
      <w:r>
        <w:rPr>
          <w:b/>
          <w:sz w:val="20"/>
          <w:szCs w:val="24"/>
          <w:lang w:eastAsia="lt-LT"/>
        </w:rPr>
        <w:t xml:space="preserve">2.3. Projekto uždaviniai </w:t>
      </w:r>
      <w:r>
        <w:rPr>
          <w:sz w:val="20"/>
          <w:szCs w:val="24"/>
          <w:lang w:eastAsia="lt-LT"/>
        </w:rPr>
        <w:t>(uždaviniai turėtų būti nustatomi taip, kad būtų galima surinkti ir pateikti duomenis, patvirtinančius projekto metu padarytą pažangą; uždavinys turi atsakyti į klausimą, ką reikia padaryti, kad tikslas būtų pasiektas, jie turi būti nuoseklūs, konstruktyvūs, orientuoti į tarpinius rezultatus):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0365" w14:paraId="1BEB8CDB" w14:textId="77777777">
        <w:tc>
          <w:tcPr>
            <w:tcW w:w="9628" w:type="dxa"/>
          </w:tcPr>
          <w:p w14:paraId="264ABAC3" w14:textId="77777777" w:rsidR="00400365" w:rsidRDefault="00400365">
            <w:pPr>
              <w:jc w:val="both"/>
              <w:rPr>
                <w:rFonts w:eastAsia="Calibri"/>
                <w:sz w:val="20"/>
                <w:szCs w:val="24"/>
                <w:lang w:eastAsia="lt-LT"/>
              </w:rPr>
            </w:pPr>
          </w:p>
        </w:tc>
      </w:tr>
    </w:tbl>
    <w:p w14:paraId="36876202" w14:textId="77777777" w:rsidR="00400365" w:rsidRDefault="00400365">
      <w:pPr>
        <w:rPr>
          <w:b/>
          <w:sz w:val="20"/>
          <w:szCs w:val="24"/>
          <w:lang w:eastAsia="lt-LT"/>
        </w:rPr>
      </w:pPr>
    </w:p>
    <w:p w14:paraId="02C7C644" w14:textId="77777777" w:rsidR="00400365" w:rsidRDefault="001070F0">
      <w:pPr>
        <w:rPr>
          <w:sz w:val="20"/>
          <w:szCs w:val="24"/>
          <w:lang w:eastAsia="lt-LT"/>
        </w:rPr>
      </w:pPr>
      <w:r>
        <w:rPr>
          <w:b/>
          <w:sz w:val="20"/>
          <w:szCs w:val="24"/>
          <w:lang w:eastAsia="lt-LT"/>
        </w:rPr>
        <w:t xml:space="preserve">2.4. Projekto sąmata </w:t>
      </w:r>
      <w:r>
        <w:rPr>
          <w:sz w:val="20"/>
          <w:szCs w:val="24"/>
          <w:lang w:eastAsia="lt-LT"/>
        </w:rPr>
        <w:t>(Projekto sąmata turi koreliuoti su tikslu (-</w:t>
      </w:r>
      <w:proofErr w:type="spellStart"/>
      <w:r>
        <w:rPr>
          <w:sz w:val="20"/>
          <w:szCs w:val="24"/>
          <w:lang w:eastAsia="lt-LT"/>
        </w:rPr>
        <w:t>ais</w:t>
      </w:r>
      <w:proofErr w:type="spellEnd"/>
      <w:r>
        <w:rPr>
          <w:sz w:val="20"/>
          <w:szCs w:val="24"/>
          <w:lang w:eastAsia="lt-LT"/>
        </w:rPr>
        <w:t>) ir uždaviniais, būti racionali ir detali ):</w:t>
      </w:r>
    </w:p>
    <w:p w14:paraId="450DC285" w14:textId="77777777" w:rsidR="00400365" w:rsidRDefault="00400365">
      <w:pPr>
        <w:rPr>
          <w:sz w:val="20"/>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992"/>
        <w:gridCol w:w="992"/>
        <w:gridCol w:w="993"/>
        <w:gridCol w:w="992"/>
        <w:gridCol w:w="992"/>
        <w:gridCol w:w="992"/>
      </w:tblGrid>
      <w:tr w:rsidR="00400365" w14:paraId="52562885" w14:textId="77777777">
        <w:tc>
          <w:tcPr>
            <w:tcW w:w="704" w:type="dxa"/>
            <w:vMerge w:val="restart"/>
          </w:tcPr>
          <w:p w14:paraId="3BEC3B6A" w14:textId="77777777" w:rsidR="00400365" w:rsidRDefault="001070F0">
            <w:pPr>
              <w:jc w:val="center"/>
              <w:rPr>
                <w:rFonts w:eastAsia="Calibri"/>
                <w:sz w:val="22"/>
                <w:szCs w:val="22"/>
                <w:lang w:eastAsia="lt-LT"/>
              </w:rPr>
            </w:pPr>
            <w:r>
              <w:rPr>
                <w:rFonts w:eastAsia="Calibri"/>
                <w:sz w:val="22"/>
                <w:szCs w:val="22"/>
                <w:lang w:eastAsia="lt-LT"/>
              </w:rPr>
              <w:t>Eil. Nr.</w:t>
            </w:r>
          </w:p>
        </w:tc>
        <w:tc>
          <w:tcPr>
            <w:tcW w:w="2977" w:type="dxa"/>
            <w:vMerge w:val="restart"/>
          </w:tcPr>
          <w:p w14:paraId="70B02CD8" w14:textId="77777777" w:rsidR="00400365" w:rsidRDefault="001070F0">
            <w:pPr>
              <w:jc w:val="center"/>
              <w:rPr>
                <w:rFonts w:eastAsia="Calibri"/>
                <w:sz w:val="22"/>
                <w:szCs w:val="22"/>
                <w:lang w:eastAsia="lt-LT"/>
              </w:rPr>
            </w:pPr>
            <w:r>
              <w:rPr>
                <w:rFonts w:eastAsia="Calibri"/>
                <w:sz w:val="22"/>
                <w:szCs w:val="22"/>
                <w:lang w:eastAsia="lt-LT"/>
              </w:rPr>
              <w:t>Veiklos, paslaugos, prekės išlaidų pavadinimas</w:t>
            </w:r>
          </w:p>
        </w:tc>
        <w:tc>
          <w:tcPr>
            <w:tcW w:w="3969" w:type="dxa"/>
            <w:gridSpan w:val="4"/>
          </w:tcPr>
          <w:p w14:paraId="31B5446B" w14:textId="77777777" w:rsidR="00400365" w:rsidRDefault="001070F0">
            <w:pPr>
              <w:jc w:val="center"/>
              <w:rPr>
                <w:rFonts w:eastAsia="Calibri"/>
                <w:sz w:val="22"/>
                <w:szCs w:val="22"/>
                <w:lang w:eastAsia="lt-LT"/>
              </w:rPr>
            </w:pPr>
            <w:r>
              <w:rPr>
                <w:rFonts w:eastAsia="Calibri"/>
                <w:sz w:val="22"/>
                <w:szCs w:val="22"/>
                <w:lang w:eastAsia="lt-LT"/>
              </w:rPr>
              <w:t>Planuojamos išlaidos ketvirčiais, Eur.</w:t>
            </w:r>
          </w:p>
        </w:tc>
        <w:tc>
          <w:tcPr>
            <w:tcW w:w="992" w:type="dxa"/>
            <w:vMerge w:val="restart"/>
          </w:tcPr>
          <w:p w14:paraId="120E90B8" w14:textId="77777777" w:rsidR="00400365" w:rsidRDefault="001070F0">
            <w:pPr>
              <w:jc w:val="center"/>
              <w:rPr>
                <w:rFonts w:eastAsia="Calibri"/>
                <w:sz w:val="22"/>
                <w:szCs w:val="22"/>
                <w:lang w:eastAsia="lt-LT"/>
              </w:rPr>
            </w:pPr>
            <w:r>
              <w:rPr>
                <w:rFonts w:eastAsia="Calibri"/>
                <w:sz w:val="22"/>
                <w:szCs w:val="22"/>
                <w:lang w:eastAsia="lt-LT"/>
              </w:rPr>
              <w:t>Sporto klubo / rėmėjo* suma, Eur</w:t>
            </w:r>
          </w:p>
        </w:tc>
        <w:tc>
          <w:tcPr>
            <w:tcW w:w="992" w:type="dxa"/>
            <w:vMerge w:val="restart"/>
          </w:tcPr>
          <w:p w14:paraId="53D2A022" w14:textId="77777777" w:rsidR="00400365" w:rsidRDefault="001070F0">
            <w:pPr>
              <w:jc w:val="center"/>
              <w:rPr>
                <w:rFonts w:eastAsia="Calibri"/>
                <w:sz w:val="22"/>
                <w:szCs w:val="22"/>
                <w:lang w:eastAsia="lt-LT"/>
              </w:rPr>
            </w:pPr>
            <w:r>
              <w:rPr>
                <w:rFonts w:eastAsia="Calibri"/>
                <w:sz w:val="22"/>
                <w:szCs w:val="22"/>
                <w:lang w:eastAsia="lt-LT"/>
              </w:rPr>
              <w:t>Iš savivaldybės prašoma suma, Eur</w:t>
            </w:r>
          </w:p>
        </w:tc>
      </w:tr>
      <w:tr w:rsidR="00400365" w14:paraId="2175DA17" w14:textId="77777777">
        <w:tc>
          <w:tcPr>
            <w:tcW w:w="704" w:type="dxa"/>
            <w:vMerge/>
          </w:tcPr>
          <w:p w14:paraId="4E5D4CEF" w14:textId="77777777" w:rsidR="00400365" w:rsidRDefault="00400365">
            <w:pPr>
              <w:jc w:val="center"/>
              <w:rPr>
                <w:rFonts w:eastAsia="Calibri"/>
                <w:sz w:val="20"/>
                <w:szCs w:val="24"/>
                <w:lang w:eastAsia="lt-LT"/>
              </w:rPr>
            </w:pPr>
          </w:p>
        </w:tc>
        <w:tc>
          <w:tcPr>
            <w:tcW w:w="2977" w:type="dxa"/>
            <w:vMerge/>
          </w:tcPr>
          <w:p w14:paraId="6C5D45C3" w14:textId="77777777" w:rsidR="00400365" w:rsidRDefault="00400365">
            <w:pPr>
              <w:jc w:val="center"/>
              <w:rPr>
                <w:rFonts w:eastAsia="Calibri"/>
                <w:sz w:val="20"/>
                <w:szCs w:val="24"/>
                <w:lang w:eastAsia="lt-LT"/>
              </w:rPr>
            </w:pPr>
          </w:p>
        </w:tc>
        <w:tc>
          <w:tcPr>
            <w:tcW w:w="992" w:type="dxa"/>
          </w:tcPr>
          <w:p w14:paraId="514A3AFB" w14:textId="77777777" w:rsidR="00400365" w:rsidRDefault="001070F0">
            <w:pPr>
              <w:jc w:val="center"/>
              <w:rPr>
                <w:rFonts w:eastAsia="Calibri"/>
                <w:sz w:val="20"/>
                <w:szCs w:val="24"/>
                <w:lang w:eastAsia="lt-LT"/>
              </w:rPr>
            </w:pPr>
            <w:r>
              <w:rPr>
                <w:rFonts w:eastAsia="Calibri"/>
                <w:sz w:val="20"/>
                <w:szCs w:val="24"/>
                <w:lang w:eastAsia="lt-LT"/>
              </w:rPr>
              <w:t>I</w:t>
            </w:r>
          </w:p>
        </w:tc>
        <w:tc>
          <w:tcPr>
            <w:tcW w:w="992" w:type="dxa"/>
          </w:tcPr>
          <w:p w14:paraId="27C593D0" w14:textId="77777777" w:rsidR="00400365" w:rsidRDefault="001070F0">
            <w:pPr>
              <w:jc w:val="center"/>
              <w:rPr>
                <w:rFonts w:eastAsia="Calibri"/>
                <w:sz w:val="20"/>
                <w:szCs w:val="24"/>
                <w:lang w:eastAsia="lt-LT"/>
              </w:rPr>
            </w:pPr>
            <w:r>
              <w:rPr>
                <w:rFonts w:eastAsia="Calibri"/>
                <w:sz w:val="20"/>
                <w:szCs w:val="24"/>
                <w:lang w:eastAsia="lt-LT"/>
              </w:rPr>
              <w:t>II</w:t>
            </w:r>
          </w:p>
        </w:tc>
        <w:tc>
          <w:tcPr>
            <w:tcW w:w="993" w:type="dxa"/>
          </w:tcPr>
          <w:p w14:paraId="61C46A3A" w14:textId="77777777" w:rsidR="00400365" w:rsidRDefault="001070F0">
            <w:pPr>
              <w:jc w:val="center"/>
              <w:rPr>
                <w:rFonts w:eastAsia="Calibri"/>
                <w:sz w:val="20"/>
                <w:szCs w:val="24"/>
                <w:lang w:eastAsia="lt-LT"/>
              </w:rPr>
            </w:pPr>
            <w:r>
              <w:rPr>
                <w:rFonts w:eastAsia="Calibri"/>
                <w:sz w:val="20"/>
                <w:szCs w:val="24"/>
                <w:lang w:eastAsia="lt-LT"/>
              </w:rPr>
              <w:t>III</w:t>
            </w:r>
          </w:p>
        </w:tc>
        <w:tc>
          <w:tcPr>
            <w:tcW w:w="992" w:type="dxa"/>
          </w:tcPr>
          <w:p w14:paraId="472C20D7" w14:textId="77777777" w:rsidR="00400365" w:rsidRDefault="001070F0">
            <w:pPr>
              <w:jc w:val="center"/>
              <w:rPr>
                <w:rFonts w:eastAsia="Calibri"/>
                <w:sz w:val="20"/>
                <w:szCs w:val="24"/>
                <w:lang w:eastAsia="lt-LT"/>
              </w:rPr>
            </w:pPr>
            <w:r>
              <w:rPr>
                <w:rFonts w:eastAsia="Calibri"/>
                <w:sz w:val="20"/>
                <w:szCs w:val="24"/>
                <w:lang w:eastAsia="lt-LT"/>
              </w:rPr>
              <w:t>IV</w:t>
            </w:r>
          </w:p>
        </w:tc>
        <w:tc>
          <w:tcPr>
            <w:tcW w:w="992" w:type="dxa"/>
            <w:vMerge/>
          </w:tcPr>
          <w:p w14:paraId="02F4B5EB" w14:textId="77777777" w:rsidR="00400365" w:rsidRDefault="00400365">
            <w:pPr>
              <w:jc w:val="center"/>
              <w:rPr>
                <w:rFonts w:eastAsia="Calibri"/>
                <w:sz w:val="20"/>
                <w:szCs w:val="24"/>
                <w:lang w:eastAsia="lt-LT"/>
              </w:rPr>
            </w:pPr>
          </w:p>
        </w:tc>
        <w:tc>
          <w:tcPr>
            <w:tcW w:w="992" w:type="dxa"/>
            <w:vMerge/>
          </w:tcPr>
          <w:p w14:paraId="00F3BBBC" w14:textId="77777777" w:rsidR="00400365" w:rsidRDefault="00400365">
            <w:pPr>
              <w:jc w:val="center"/>
              <w:rPr>
                <w:rFonts w:eastAsia="Calibri"/>
                <w:sz w:val="20"/>
                <w:szCs w:val="24"/>
                <w:lang w:eastAsia="lt-LT"/>
              </w:rPr>
            </w:pPr>
          </w:p>
        </w:tc>
      </w:tr>
      <w:tr w:rsidR="00400365" w14:paraId="49B62668" w14:textId="77777777">
        <w:tc>
          <w:tcPr>
            <w:tcW w:w="704" w:type="dxa"/>
          </w:tcPr>
          <w:p w14:paraId="413C7712" w14:textId="77777777" w:rsidR="00400365" w:rsidRDefault="001070F0">
            <w:pPr>
              <w:rPr>
                <w:rFonts w:eastAsia="Calibri"/>
                <w:sz w:val="20"/>
                <w:szCs w:val="24"/>
                <w:lang w:eastAsia="lt-LT"/>
              </w:rPr>
            </w:pPr>
            <w:r>
              <w:rPr>
                <w:rFonts w:eastAsia="Calibri"/>
                <w:sz w:val="20"/>
                <w:szCs w:val="24"/>
                <w:lang w:eastAsia="lt-LT"/>
              </w:rPr>
              <w:t>1.</w:t>
            </w:r>
          </w:p>
        </w:tc>
        <w:tc>
          <w:tcPr>
            <w:tcW w:w="2977" w:type="dxa"/>
          </w:tcPr>
          <w:p w14:paraId="47B0C89D" w14:textId="77777777" w:rsidR="00400365" w:rsidRDefault="001070F0">
            <w:pPr>
              <w:rPr>
                <w:rFonts w:eastAsia="Calibri"/>
                <w:sz w:val="20"/>
                <w:szCs w:val="24"/>
                <w:lang w:eastAsia="lt-LT"/>
              </w:rPr>
            </w:pPr>
            <w:r>
              <w:rPr>
                <w:rFonts w:eastAsia="Calibri"/>
                <w:sz w:val="20"/>
                <w:szCs w:val="24"/>
                <w:lang w:eastAsia="lt-LT"/>
              </w:rPr>
              <w:t xml:space="preserve">Uždavinio </w:t>
            </w:r>
            <w:proofErr w:type="spellStart"/>
            <w:r>
              <w:rPr>
                <w:rFonts w:eastAsia="Calibri"/>
                <w:sz w:val="20"/>
                <w:szCs w:val="24"/>
                <w:lang w:eastAsia="lt-LT"/>
              </w:rPr>
              <w:t>nr.</w:t>
            </w:r>
            <w:proofErr w:type="spellEnd"/>
            <w:r>
              <w:rPr>
                <w:rFonts w:eastAsia="Calibri"/>
                <w:sz w:val="20"/>
                <w:szCs w:val="24"/>
                <w:lang w:eastAsia="lt-LT"/>
              </w:rPr>
              <w:t xml:space="preserve"> 1. pavadinimas</w:t>
            </w:r>
          </w:p>
        </w:tc>
        <w:tc>
          <w:tcPr>
            <w:tcW w:w="992" w:type="dxa"/>
          </w:tcPr>
          <w:p w14:paraId="640D13BD" w14:textId="77777777" w:rsidR="00400365" w:rsidRDefault="001070F0">
            <w:pPr>
              <w:jc w:val="center"/>
              <w:rPr>
                <w:rFonts w:eastAsia="Calibri"/>
                <w:sz w:val="20"/>
                <w:szCs w:val="24"/>
                <w:lang w:eastAsia="lt-LT"/>
              </w:rPr>
            </w:pPr>
            <w:r>
              <w:rPr>
                <w:rFonts w:eastAsia="Calibri"/>
                <w:sz w:val="20"/>
                <w:szCs w:val="24"/>
                <w:lang w:eastAsia="lt-LT"/>
              </w:rPr>
              <w:t>-</w:t>
            </w:r>
          </w:p>
        </w:tc>
        <w:tc>
          <w:tcPr>
            <w:tcW w:w="992" w:type="dxa"/>
          </w:tcPr>
          <w:p w14:paraId="64BB184B" w14:textId="77777777" w:rsidR="00400365" w:rsidRDefault="001070F0">
            <w:pPr>
              <w:jc w:val="center"/>
              <w:rPr>
                <w:rFonts w:eastAsia="Calibri"/>
                <w:sz w:val="20"/>
                <w:szCs w:val="24"/>
                <w:lang w:eastAsia="lt-LT"/>
              </w:rPr>
            </w:pPr>
            <w:r>
              <w:rPr>
                <w:rFonts w:eastAsia="Calibri"/>
                <w:sz w:val="20"/>
                <w:szCs w:val="24"/>
                <w:lang w:eastAsia="lt-LT"/>
              </w:rPr>
              <w:t>-</w:t>
            </w:r>
          </w:p>
        </w:tc>
        <w:tc>
          <w:tcPr>
            <w:tcW w:w="993" w:type="dxa"/>
          </w:tcPr>
          <w:p w14:paraId="789FDEE4" w14:textId="77777777" w:rsidR="00400365" w:rsidRDefault="001070F0">
            <w:pPr>
              <w:jc w:val="center"/>
              <w:rPr>
                <w:rFonts w:eastAsia="Calibri"/>
                <w:sz w:val="20"/>
                <w:szCs w:val="24"/>
                <w:lang w:eastAsia="lt-LT"/>
              </w:rPr>
            </w:pPr>
            <w:r>
              <w:rPr>
                <w:rFonts w:eastAsia="Calibri"/>
                <w:sz w:val="20"/>
                <w:szCs w:val="24"/>
                <w:lang w:eastAsia="lt-LT"/>
              </w:rPr>
              <w:t>-</w:t>
            </w:r>
          </w:p>
        </w:tc>
        <w:tc>
          <w:tcPr>
            <w:tcW w:w="992" w:type="dxa"/>
          </w:tcPr>
          <w:p w14:paraId="2836D561" w14:textId="77777777" w:rsidR="00400365" w:rsidRDefault="001070F0">
            <w:pPr>
              <w:jc w:val="center"/>
              <w:rPr>
                <w:rFonts w:eastAsia="Calibri"/>
                <w:sz w:val="20"/>
                <w:szCs w:val="24"/>
                <w:lang w:eastAsia="lt-LT"/>
              </w:rPr>
            </w:pPr>
            <w:r>
              <w:rPr>
                <w:rFonts w:eastAsia="Calibri"/>
                <w:sz w:val="20"/>
                <w:szCs w:val="24"/>
                <w:lang w:eastAsia="lt-LT"/>
              </w:rPr>
              <w:t>-</w:t>
            </w:r>
          </w:p>
        </w:tc>
        <w:tc>
          <w:tcPr>
            <w:tcW w:w="992" w:type="dxa"/>
          </w:tcPr>
          <w:p w14:paraId="5AA4AA27" w14:textId="77777777" w:rsidR="00400365" w:rsidRDefault="001070F0">
            <w:pPr>
              <w:jc w:val="center"/>
              <w:rPr>
                <w:rFonts w:eastAsia="Calibri"/>
                <w:sz w:val="20"/>
                <w:szCs w:val="24"/>
                <w:lang w:eastAsia="lt-LT"/>
              </w:rPr>
            </w:pPr>
            <w:r>
              <w:rPr>
                <w:rFonts w:eastAsia="Calibri"/>
                <w:sz w:val="20"/>
                <w:szCs w:val="24"/>
                <w:lang w:eastAsia="lt-LT"/>
              </w:rPr>
              <w:t>-</w:t>
            </w:r>
          </w:p>
        </w:tc>
        <w:tc>
          <w:tcPr>
            <w:tcW w:w="992" w:type="dxa"/>
          </w:tcPr>
          <w:p w14:paraId="7A2071AE" w14:textId="77777777" w:rsidR="00400365" w:rsidRDefault="001070F0">
            <w:pPr>
              <w:jc w:val="center"/>
              <w:rPr>
                <w:rFonts w:eastAsia="Calibri"/>
                <w:sz w:val="20"/>
                <w:szCs w:val="24"/>
                <w:lang w:eastAsia="lt-LT"/>
              </w:rPr>
            </w:pPr>
            <w:r>
              <w:rPr>
                <w:rFonts w:eastAsia="Calibri"/>
                <w:sz w:val="20"/>
                <w:szCs w:val="24"/>
                <w:lang w:eastAsia="lt-LT"/>
              </w:rPr>
              <w:t>-</w:t>
            </w:r>
          </w:p>
        </w:tc>
      </w:tr>
      <w:tr w:rsidR="00400365" w14:paraId="60924471" w14:textId="77777777">
        <w:tc>
          <w:tcPr>
            <w:tcW w:w="704" w:type="dxa"/>
          </w:tcPr>
          <w:p w14:paraId="6BEC49E8" w14:textId="77777777" w:rsidR="00400365" w:rsidRDefault="001070F0">
            <w:pPr>
              <w:rPr>
                <w:rFonts w:eastAsia="Calibri"/>
                <w:sz w:val="20"/>
                <w:szCs w:val="24"/>
                <w:lang w:eastAsia="lt-LT"/>
              </w:rPr>
            </w:pPr>
            <w:r>
              <w:rPr>
                <w:rFonts w:eastAsia="Calibri"/>
                <w:sz w:val="20"/>
                <w:szCs w:val="24"/>
                <w:lang w:eastAsia="lt-LT"/>
              </w:rPr>
              <w:t>1.1.</w:t>
            </w:r>
          </w:p>
        </w:tc>
        <w:tc>
          <w:tcPr>
            <w:tcW w:w="2977" w:type="dxa"/>
          </w:tcPr>
          <w:p w14:paraId="62DC3939" w14:textId="77777777" w:rsidR="00400365" w:rsidRDefault="00400365">
            <w:pPr>
              <w:jc w:val="both"/>
              <w:rPr>
                <w:rFonts w:eastAsia="Calibri"/>
                <w:sz w:val="20"/>
                <w:szCs w:val="24"/>
                <w:lang w:eastAsia="lt-LT"/>
              </w:rPr>
            </w:pPr>
          </w:p>
        </w:tc>
        <w:tc>
          <w:tcPr>
            <w:tcW w:w="992" w:type="dxa"/>
          </w:tcPr>
          <w:p w14:paraId="358C27EF" w14:textId="77777777" w:rsidR="00400365" w:rsidRDefault="00400365">
            <w:pPr>
              <w:jc w:val="both"/>
              <w:rPr>
                <w:rFonts w:eastAsia="Calibri"/>
                <w:sz w:val="20"/>
                <w:szCs w:val="24"/>
                <w:lang w:eastAsia="lt-LT"/>
              </w:rPr>
            </w:pPr>
          </w:p>
        </w:tc>
        <w:tc>
          <w:tcPr>
            <w:tcW w:w="992" w:type="dxa"/>
          </w:tcPr>
          <w:p w14:paraId="5CE4C8B3" w14:textId="77777777" w:rsidR="00400365" w:rsidRDefault="00400365">
            <w:pPr>
              <w:jc w:val="both"/>
              <w:rPr>
                <w:rFonts w:eastAsia="Calibri"/>
                <w:sz w:val="20"/>
                <w:szCs w:val="24"/>
                <w:lang w:eastAsia="lt-LT"/>
              </w:rPr>
            </w:pPr>
          </w:p>
        </w:tc>
        <w:tc>
          <w:tcPr>
            <w:tcW w:w="993" w:type="dxa"/>
          </w:tcPr>
          <w:p w14:paraId="4FF462CD" w14:textId="77777777" w:rsidR="00400365" w:rsidRDefault="00400365">
            <w:pPr>
              <w:jc w:val="both"/>
              <w:rPr>
                <w:rFonts w:eastAsia="Calibri"/>
                <w:sz w:val="20"/>
                <w:szCs w:val="24"/>
                <w:lang w:eastAsia="lt-LT"/>
              </w:rPr>
            </w:pPr>
          </w:p>
        </w:tc>
        <w:tc>
          <w:tcPr>
            <w:tcW w:w="992" w:type="dxa"/>
          </w:tcPr>
          <w:p w14:paraId="6D7F4243" w14:textId="77777777" w:rsidR="00400365" w:rsidRDefault="00400365">
            <w:pPr>
              <w:jc w:val="both"/>
              <w:rPr>
                <w:rFonts w:eastAsia="Calibri"/>
                <w:sz w:val="20"/>
                <w:szCs w:val="24"/>
                <w:lang w:eastAsia="lt-LT"/>
              </w:rPr>
            </w:pPr>
          </w:p>
        </w:tc>
        <w:tc>
          <w:tcPr>
            <w:tcW w:w="992" w:type="dxa"/>
          </w:tcPr>
          <w:p w14:paraId="461E04D8" w14:textId="77777777" w:rsidR="00400365" w:rsidRDefault="00400365">
            <w:pPr>
              <w:jc w:val="both"/>
              <w:rPr>
                <w:rFonts w:eastAsia="Calibri"/>
                <w:sz w:val="20"/>
                <w:szCs w:val="24"/>
                <w:lang w:eastAsia="lt-LT"/>
              </w:rPr>
            </w:pPr>
          </w:p>
        </w:tc>
        <w:tc>
          <w:tcPr>
            <w:tcW w:w="992" w:type="dxa"/>
          </w:tcPr>
          <w:p w14:paraId="08AC99BB" w14:textId="77777777" w:rsidR="00400365" w:rsidRDefault="00400365">
            <w:pPr>
              <w:jc w:val="both"/>
              <w:rPr>
                <w:rFonts w:eastAsia="Calibri"/>
                <w:sz w:val="20"/>
                <w:szCs w:val="24"/>
                <w:lang w:eastAsia="lt-LT"/>
              </w:rPr>
            </w:pPr>
          </w:p>
        </w:tc>
      </w:tr>
      <w:tr w:rsidR="00400365" w14:paraId="6994FDB2" w14:textId="77777777">
        <w:tc>
          <w:tcPr>
            <w:tcW w:w="704" w:type="dxa"/>
          </w:tcPr>
          <w:p w14:paraId="66589504" w14:textId="77777777" w:rsidR="00400365" w:rsidRDefault="001070F0">
            <w:pPr>
              <w:rPr>
                <w:rFonts w:eastAsia="Calibri"/>
                <w:sz w:val="20"/>
                <w:szCs w:val="24"/>
                <w:lang w:eastAsia="lt-LT"/>
              </w:rPr>
            </w:pPr>
            <w:r>
              <w:rPr>
                <w:rFonts w:eastAsia="Calibri"/>
                <w:sz w:val="20"/>
                <w:szCs w:val="24"/>
                <w:lang w:eastAsia="lt-LT"/>
              </w:rPr>
              <w:t>1.2.</w:t>
            </w:r>
          </w:p>
        </w:tc>
        <w:tc>
          <w:tcPr>
            <w:tcW w:w="2977" w:type="dxa"/>
          </w:tcPr>
          <w:p w14:paraId="6F599EDB" w14:textId="77777777" w:rsidR="00400365" w:rsidRDefault="00400365">
            <w:pPr>
              <w:jc w:val="both"/>
              <w:rPr>
                <w:rFonts w:eastAsia="Calibri"/>
                <w:sz w:val="20"/>
                <w:szCs w:val="24"/>
                <w:lang w:eastAsia="lt-LT"/>
              </w:rPr>
            </w:pPr>
          </w:p>
        </w:tc>
        <w:tc>
          <w:tcPr>
            <w:tcW w:w="992" w:type="dxa"/>
          </w:tcPr>
          <w:p w14:paraId="5C3020AE" w14:textId="77777777" w:rsidR="00400365" w:rsidRDefault="00400365">
            <w:pPr>
              <w:jc w:val="both"/>
              <w:rPr>
                <w:rFonts w:eastAsia="Calibri"/>
                <w:sz w:val="20"/>
                <w:szCs w:val="24"/>
                <w:lang w:eastAsia="lt-LT"/>
              </w:rPr>
            </w:pPr>
          </w:p>
        </w:tc>
        <w:tc>
          <w:tcPr>
            <w:tcW w:w="992" w:type="dxa"/>
          </w:tcPr>
          <w:p w14:paraId="3D62AD6B" w14:textId="77777777" w:rsidR="00400365" w:rsidRDefault="00400365">
            <w:pPr>
              <w:jc w:val="both"/>
              <w:rPr>
                <w:rFonts w:eastAsia="Calibri"/>
                <w:sz w:val="20"/>
                <w:szCs w:val="24"/>
                <w:lang w:eastAsia="lt-LT"/>
              </w:rPr>
            </w:pPr>
          </w:p>
        </w:tc>
        <w:tc>
          <w:tcPr>
            <w:tcW w:w="993" w:type="dxa"/>
          </w:tcPr>
          <w:p w14:paraId="0DA3C587" w14:textId="77777777" w:rsidR="00400365" w:rsidRDefault="00400365">
            <w:pPr>
              <w:jc w:val="both"/>
              <w:rPr>
                <w:rFonts w:eastAsia="Calibri"/>
                <w:sz w:val="20"/>
                <w:szCs w:val="24"/>
                <w:lang w:eastAsia="lt-LT"/>
              </w:rPr>
            </w:pPr>
          </w:p>
        </w:tc>
        <w:tc>
          <w:tcPr>
            <w:tcW w:w="992" w:type="dxa"/>
          </w:tcPr>
          <w:p w14:paraId="5EDD95D9" w14:textId="77777777" w:rsidR="00400365" w:rsidRDefault="00400365">
            <w:pPr>
              <w:jc w:val="both"/>
              <w:rPr>
                <w:rFonts w:eastAsia="Calibri"/>
                <w:sz w:val="20"/>
                <w:szCs w:val="24"/>
                <w:lang w:eastAsia="lt-LT"/>
              </w:rPr>
            </w:pPr>
          </w:p>
        </w:tc>
        <w:tc>
          <w:tcPr>
            <w:tcW w:w="992" w:type="dxa"/>
          </w:tcPr>
          <w:p w14:paraId="75CA7C72" w14:textId="77777777" w:rsidR="00400365" w:rsidRDefault="00400365">
            <w:pPr>
              <w:jc w:val="both"/>
              <w:rPr>
                <w:rFonts w:eastAsia="Calibri"/>
                <w:sz w:val="20"/>
                <w:szCs w:val="24"/>
                <w:lang w:eastAsia="lt-LT"/>
              </w:rPr>
            </w:pPr>
          </w:p>
        </w:tc>
        <w:tc>
          <w:tcPr>
            <w:tcW w:w="992" w:type="dxa"/>
          </w:tcPr>
          <w:p w14:paraId="741520B7" w14:textId="77777777" w:rsidR="00400365" w:rsidRDefault="00400365">
            <w:pPr>
              <w:jc w:val="both"/>
              <w:rPr>
                <w:rFonts w:eastAsia="Calibri"/>
                <w:sz w:val="20"/>
                <w:szCs w:val="24"/>
                <w:lang w:eastAsia="lt-LT"/>
              </w:rPr>
            </w:pPr>
          </w:p>
        </w:tc>
      </w:tr>
      <w:tr w:rsidR="00400365" w14:paraId="4BF84C4C" w14:textId="77777777">
        <w:tc>
          <w:tcPr>
            <w:tcW w:w="704" w:type="dxa"/>
          </w:tcPr>
          <w:p w14:paraId="13D58130" w14:textId="77777777" w:rsidR="00400365" w:rsidRDefault="001070F0">
            <w:pPr>
              <w:rPr>
                <w:rFonts w:eastAsia="Calibri"/>
                <w:sz w:val="20"/>
                <w:szCs w:val="24"/>
                <w:lang w:eastAsia="lt-LT"/>
              </w:rPr>
            </w:pPr>
            <w:r>
              <w:rPr>
                <w:rFonts w:eastAsia="Calibri"/>
                <w:sz w:val="20"/>
                <w:szCs w:val="24"/>
                <w:lang w:eastAsia="lt-LT"/>
              </w:rPr>
              <w:t>1.3.</w:t>
            </w:r>
          </w:p>
        </w:tc>
        <w:tc>
          <w:tcPr>
            <w:tcW w:w="2977" w:type="dxa"/>
          </w:tcPr>
          <w:p w14:paraId="00C9DB05" w14:textId="77777777" w:rsidR="00400365" w:rsidRDefault="00400365">
            <w:pPr>
              <w:jc w:val="both"/>
              <w:rPr>
                <w:rFonts w:eastAsia="Calibri"/>
                <w:sz w:val="20"/>
                <w:szCs w:val="24"/>
                <w:lang w:eastAsia="lt-LT"/>
              </w:rPr>
            </w:pPr>
          </w:p>
        </w:tc>
        <w:tc>
          <w:tcPr>
            <w:tcW w:w="992" w:type="dxa"/>
          </w:tcPr>
          <w:p w14:paraId="5AE3F45B" w14:textId="77777777" w:rsidR="00400365" w:rsidRDefault="00400365">
            <w:pPr>
              <w:jc w:val="both"/>
              <w:rPr>
                <w:rFonts w:eastAsia="Calibri"/>
                <w:sz w:val="20"/>
                <w:szCs w:val="24"/>
                <w:lang w:eastAsia="lt-LT"/>
              </w:rPr>
            </w:pPr>
          </w:p>
        </w:tc>
        <w:tc>
          <w:tcPr>
            <w:tcW w:w="992" w:type="dxa"/>
          </w:tcPr>
          <w:p w14:paraId="762220F9" w14:textId="77777777" w:rsidR="00400365" w:rsidRDefault="00400365">
            <w:pPr>
              <w:jc w:val="both"/>
              <w:rPr>
                <w:rFonts w:eastAsia="Calibri"/>
                <w:sz w:val="20"/>
                <w:szCs w:val="24"/>
                <w:lang w:eastAsia="lt-LT"/>
              </w:rPr>
            </w:pPr>
          </w:p>
        </w:tc>
        <w:tc>
          <w:tcPr>
            <w:tcW w:w="993" w:type="dxa"/>
          </w:tcPr>
          <w:p w14:paraId="1657D490" w14:textId="77777777" w:rsidR="00400365" w:rsidRDefault="00400365">
            <w:pPr>
              <w:jc w:val="both"/>
              <w:rPr>
                <w:rFonts w:eastAsia="Calibri"/>
                <w:sz w:val="20"/>
                <w:szCs w:val="24"/>
                <w:lang w:eastAsia="lt-LT"/>
              </w:rPr>
            </w:pPr>
          </w:p>
        </w:tc>
        <w:tc>
          <w:tcPr>
            <w:tcW w:w="992" w:type="dxa"/>
          </w:tcPr>
          <w:p w14:paraId="42826590" w14:textId="77777777" w:rsidR="00400365" w:rsidRDefault="00400365">
            <w:pPr>
              <w:jc w:val="both"/>
              <w:rPr>
                <w:rFonts w:eastAsia="Calibri"/>
                <w:sz w:val="20"/>
                <w:szCs w:val="24"/>
                <w:lang w:eastAsia="lt-LT"/>
              </w:rPr>
            </w:pPr>
          </w:p>
        </w:tc>
        <w:tc>
          <w:tcPr>
            <w:tcW w:w="992" w:type="dxa"/>
          </w:tcPr>
          <w:p w14:paraId="1F7F2992" w14:textId="77777777" w:rsidR="00400365" w:rsidRDefault="00400365">
            <w:pPr>
              <w:jc w:val="both"/>
              <w:rPr>
                <w:rFonts w:eastAsia="Calibri"/>
                <w:sz w:val="20"/>
                <w:szCs w:val="24"/>
                <w:lang w:eastAsia="lt-LT"/>
              </w:rPr>
            </w:pPr>
          </w:p>
        </w:tc>
        <w:tc>
          <w:tcPr>
            <w:tcW w:w="992" w:type="dxa"/>
          </w:tcPr>
          <w:p w14:paraId="6C6A7ADC" w14:textId="77777777" w:rsidR="00400365" w:rsidRDefault="00400365">
            <w:pPr>
              <w:jc w:val="both"/>
              <w:rPr>
                <w:rFonts w:eastAsia="Calibri"/>
                <w:sz w:val="20"/>
                <w:szCs w:val="24"/>
                <w:lang w:eastAsia="lt-LT"/>
              </w:rPr>
            </w:pPr>
          </w:p>
        </w:tc>
      </w:tr>
      <w:tr w:rsidR="00400365" w14:paraId="29A3B017" w14:textId="77777777">
        <w:tc>
          <w:tcPr>
            <w:tcW w:w="704" w:type="dxa"/>
          </w:tcPr>
          <w:p w14:paraId="0F93DB8D" w14:textId="77777777" w:rsidR="00400365" w:rsidRDefault="001070F0">
            <w:pPr>
              <w:rPr>
                <w:rFonts w:eastAsia="Calibri"/>
                <w:sz w:val="20"/>
                <w:szCs w:val="24"/>
                <w:lang w:eastAsia="lt-LT"/>
              </w:rPr>
            </w:pPr>
            <w:r>
              <w:rPr>
                <w:rFonts w:eastAsia="Calibri"/>
                <w:sz w:val="20"/>
                <w:szCs w:val="24"/>
                <w:lang w:eastAsia="lt-LT"/>
              </w:rPr>
              <w:t>2.</w:t>
            </w:r>
          </w:p>
        </w:tc>
        <w:tc>
          <w:tcPr>
            <w:tcW w:w="2977" w:type="dxa"/>
          </w:tcPr>
          <w:p w14:paraId="365A5ED4" w14:textId="77777777" w:rsidR="00400365" w:rsidRDefault="001070F0">
            <w:pPr>
              <w:jc w:val="both"/>
              <w:rPr>
                <w:rFonts w:eastAsia="Calibri"/>
                <w:sz w:val="20"/>
                <w:szCs w:val="24"/>
                <w:lang w:eastAsia="lt-LT"/>
              </w:rPr>
            </w:pPr>
            <w:r>
              <w:rPr>
                <w:rFonts w:eastAsia="Calibri"/>
                <w:sz w:val="20"/>
                <w:szCs w:val="24"/>
                <w:lang w:eastAsia="lt-LT"/>
              </w:rPr>
              <w:t xml:space="preserve">Uždavinio </w:t>
            </w:r>
            <w:proofErr w:type="spellStart"/>
            <w:r>
              <w:rPr>
                <w:rFonts w:eastAsia="Calibri"/>
                <w:sz w:val="20"/>
                <w:szCs w:val="24"/>
                <w:lang w:eastAsia="lt-LT"/>
              </w:rPr>
              <w:t>nr.</w:t>
            </w:r>
            <w:proofErr w:type="spellEnd"/>
            <w:r>
              <w:rPr>
                <w:rFonts w:eastAsia="Calibri"/>
                <w:sz w:val="20"/>
                <w:szCs w:val="24"/>
                <w:lang w:eastAsia="lt-LT"/>
              </w:rPr>
              <w:t xml:space="preserve"> 2. Pavadinimas (ir t.t.)</w:t>
            </w:r>
          </w:p>
        </w:tc>
        <w:tc>
          <w:tcPr>
            <w:tcW w:w="992" w:type="dxa"/>
          </w:tcPr>
          <w:p w14:paraId="43F4C41B" w14:textId="77777777" w:rsidR="00400365" w:rsidRDefault="00400365">
            <w:pPr>
              <w:jc w:val="both"/>
              <w:rPr>
                <w:rFonts w:eastAsia="Calibri"/>
                <w:sz w:val="20"/>
                <w:szCs w:val="24"/>
                <w:lang w:eastAsia="lt-LT"/>
              </w:rPr>
            </w:pPr>
          </w:p>
        </w:tc>
        <w:tc>
          <w:tcPr>
            <w:tcW w:w="992" w:type="dxa"/>
          </w:tcPr>
          <w:p w14:paraId="20141887" w14:textId="77777777" w:rsidR="00400365" w:rsidRDefault="00400365">
            <w:pPr>
              <w:jc w:val="both"/>
              <w:rPr>
                <w:rFonts w:eastAsia="Calibri"/>
                <w:sz w:val="20"/>
                <w:szCs w:val="24"/>
                <w:lang w:eastAsia="lt-LT"/>
              </w:rPr>
            </w:pPr>
          </w:p>
        </w:tc>
        <w:tc>
          <w:tcPr>
            <w:tcW w:w="993" w:type="dxa"/>
          </w:tcPr>
          <w:p w14:paraId="3DFDA8EB" w14:textId="77777777" w:rsidR="00400365" w:rsidRDefault="00400365">
            <w:pPr>
              <w:jc w:val="both"/>
              <w:rPr>
                <w:rFonts w:eastAsia="Calibri"/>
                <w:sz w:val="20"/>
                <w:szCs w:val="24"/>
                <w:lang w:eastAsia="lt-LT"/>
              </w:rPr>
            </w:pPr>
          </w:p>
        </w:tc>
        <w:tc>
          <w:tcPr>
            <w:tcW w:w="992" w:type="dxa"/>
          </w:tcPr>
          <w:p w14:paraId="474609DA" w14:textId="77777777" w:rsidR="00400365" w:rsidRDefault="00400365">
            <w:pPr>
              <w:jc w:val="both"/>
              <w:rPr>
                <w:rFonts w:eastAsia="Calibri"/>
                <w:sz w:val="20"/>
                <w:szCs w:val="24"/>
                <w:lang w:eastAsia="lt-LT"/>
              </w:rPr>
            </w:pPr>
          </w:p>
        </w:tc>
        <w:tc>
          <w:tcPr>
            <w:tcW w:w="992" w:type="dxa"/>
          </w:tcPr>
          <w:p w14:paraId="64F4B8CD" w14:textId="77777777" w:rsidR="00400365" w:rsidRDefault="00400365">
            <w:pPr>
              <w:jc w:val="both"/>
              <w:rPr>
                <w:rFonts w:eastAsia="Calibri"/>
                <w:sz w:val="20"/>
                <w:szCs w:val="24"/>
                <w:lang w:eastAsia="lt-LT"/>
              </w:rPr>
            </w:pPr>
          </w:p>
        </w:tc>
        <w:tc>
          <w:tcPr>
            <w:tcW w:w="992" w:type="dxa"/>
          </w:tcPr>
          <w:p w14:paraId="1B626AB0" w14:textId="77777777" w:rsidR="00400365" w:rsidRDefault="00400365">
            <w:pPr>
              <w:jc w:val="both"/>
              <w:rPr>
                <w:rFonts w:eastAsia="Calibri"/>
                <w:sz w:val="20"/>
                <w:szCs w:val="24"/>
                <w:lang w:eastAsia="lt-LT"/>
              </w:rPr>
            </w:pPr>
          </w:p>
        </w:tc>
      </w:tr>
      <w:tr w:rsidR="00400365" w14:paraId="1D043316" w14:textId="77777777">
        <w:tc>
          <w:tcPr>
            <w:tcW w:w="704" w:type="dxa"/>
          </w:tcPr>
          <w:p w14:paraId="07A72725" w14:textId="77777777" w:rsidR="00400365" w:rsidRDefault="001070F0">
            <w:pPr>
              <w:rPr>
                <w:rFonts w:eastAsia="Calibri"/>
                <w:sz w:val="20"/>
                <w:szCs w:val="24"/>
                <w:lang w:eastAsia="lt-LT"/>
              </w:rPr>
            </w:pPr>
            <w:r>
              <w:rPr>
                <w:rFonts w:eastAsia="Calibri"/>
                <w:sz w:val="20"/>
                <w:szCs w:val="24"/>
                <w:lang w:eastAsia="lt-LT"/>
              </w:rPr>
              <w:t>2.1.</w:t>
            </w:r>
          </w:p>
        </w:tc>
        <w:tc>
          <w:tcPr>
            <w:tcW w:w="2977" w:type="dxa"/>
          </w:tcPr>
          <w:p w14:paraId="3295602D" w14:textId="77777777" w:rsidR="00400365" w:rsidRDefault="00400365">
            <w:pPr>
              <w:jc w:val="both"/>
              <w:rPr>
                <w:rFonts w:eastAsia="Calibri"/>
                <w:sz w:val="20"/>
                <w:szCs w:val="24"/>
                <w:lang w:eastAsia="lt-LT"/>
              </w:rPr>
            </w:pPr>
          </w:p>
        </w:tc>
        <w:tc>
          <w:tcPr>
            <w:tcW w:w="992" w:type="dxa"/>
          </w:tcPr>
          <w:p w14:paraId="27977EDB" w14:textId="77777777" w:rsidR="00400365" w:rsidRDefault="00400365">
            <w:pPr>
              <w:jc w:val="both"/>
              <w:rPr>
                <w:rFonts w:eastAsia="Calibri"/>
                <w:sz w:val="20"/>
                <w:szCs w:val="24"/>
                <w:lang w:eastAsia="lt-LT"/>
              </w:rPr>
            </w:pPr>
          </w:p>
        </w:tc>
        <w:tc>
          <w:tcPr>
            <w:tcW w:w="992" w:type="dxa"/>
          </w:tcPr>
          <w:p w14:paraId="79EA6F99" w14:textId="77777777" w:rsidR="00400365" w:rsidRDefault="00400365">
            <w:pPr>
              <w:jc w:val="both"/>
              <w:rPr>
                <w:rFonts w:eastAsia="Calibri"/>
                <w:sz w:val="20"/>
                <w:szCs w:val="24"/>
                <w:lang w:eastAsia="lt-LT"/>
              </w:rPr>
            </w:pPr>
          </w:p>
        </w:tc>
        <w:tc>
          <w:tcPr>
            <w:tcW w:w="993" w:type="dxa"/>
          </w:tcPr>
          <w:p w14:paraId="31C82AD5" w14:textId="77777777" w:rsidR="00400365" w:rsidRDefault="00400365">
            <w:pPr>
              <w:jc w:val="both"/>
              <w:rPr>
                <w:rFonts w:eastAsia="Calibri"/>
                <w:sz w:val="20"/>
                <w:szCs w:val="24"/>
                <w:lang w:eastAsia="lt-LT"/>
              </w:rPr>
            </w:pPr>
          </w:p>
        </w:tc>
        <w:tc>
          <w:tcPr>
            <w:tcW w:w="992" w:type="dxa"/>
          </w:tcPr>
          <w:p w14:paraId="671FF6BB" w14:textId="77777777" w:rsidR="00400365" w:rsidRDefault="00400365">
            <w:pPr>
              <w:jc w:val="both"/>
              <w:rPr>
                <w:rFonts w:eastAsia="Calibri"/>
                <w:sz w:val="20"/>
                <w:szCs w:val="24"/>
                <w:lang w:eastAsia="lt-LT"/>
              </w:rPr>
            </w:pPr>
          </w:p>
        </w:tc>
        <w:tc>
          <w:tcPr>
            <w:tcW w:w="992" w:type="dxa"/>
          </w:tcPr>
          <w:p w14:paraId="50495D77" w14:textId="77777777" w:rsidR="00400365" w:rsidRDefault="00400365">
            <w:pPr>
              <w:jc w:val="both"/>
              <w:rPr>
                <w:rFonts w:eastAsia="Calibri"/>
                <w:sz w:val="20"/>
                <w:szCs w:val="24"/>
                <w:lang w:eastAsia="lt-LT"/>
              </w:rPr>
            </w:pPr>
          </w:p>
        </w:tc>
        <w:tc>
          <w:tcPr>
            <w:tcW w:w="992" w:type="dxa"/>
          </w:tcPr>
          <w:p w14:paraId="29938FE6" w14:textId="77777777" w:rsidR="00400365" w:rsidRDefault="00400365">
            <w:pPr>
              <w:jc w:val="both"/>
              <w:rPr>
                <w:rFonts w:eastAsia="Calibri"/>
                <w:sz w:val="20"/>
                <w:szCs w:val="24"/>
                <w:lang w:eastAsia="lt-LT"/>
              </w:rPr>
            </w:pPr>
          </w:p>
        </w:tc>
      </w:tr>
      <w:tr w:rsidR="00400365" w14:paraId="445271EB" w14:textId="77777777">
        <w:tc>
          <w:tcPr>
            <w:tcW w:w="7650" w:type="dxa"/>
            <w:gridSpan w:val="6"/>
          </w:tcPr>
          <w:p w14:paraId="4528A63D" w14:textId="77777777" w:rsidR="00400365" w:rsidRDefault="001070F0">
            <w:pPr>
              <w:jc w:val="right"/>
              <w:rPr>
                <w:rFonts w:eastAsia="Calibri"/>
                <w:b/>
                <w:bCs/>
                <w:sz w:val="20"/>
                <w:szCs w:val="24"/>
                <w:lang w:eastAsia="lt-LT"/>
              </w:rPr>
            </w:pPr>
            <w:r>
              <w:rPr>
                <w:rFonts w:eastAsia="Calibri"/>
                <w:b/>
                <w:bCs/>
                <w:sz w:val="20"/>
                <w:szCs w:val="24"/>
                <w:lang w:eastAsia="lt-LT"/>
              </w:rPr>
              <w:t>Iš viso:</w:t>
            </w:r>
          </w:p>
        </w:tc>
        <w:tc>
          <w:tcPr>
            <w:tcW w:w="992" w:type="dxa"/>
          </w:tcPr>
          <w:p w14:paraId="437E446E" w14:textId="77777777" w:rsidR="00400365" w:rsidRDefault="00400365">
            <w:pPr>
              <w:jc w:val="both"/>
              <w:rPr>
                <w:rFonts w:eastAsia="Calibri"/>
                <w:b/>
                <w:bCs/>
                <w:sz w:val="20"/>
                <w:szCs w:val="24"/>
                <w:lang w:eastAsia="lt-LT"/>
              </w:rPr>
            </w:pPr>
          </w:p>
        </w:tc>
        <w:tc>
          <w:tcPr>
            <w:tcW w:w="992" w:type="dxa"/>
          </w:tcPr>
          <w:p w14:paraId="5E141ABB" w14:textId="77777777" w:rsidR="00400365" w:rsidRDefault="00400365">
            <w:pPr>
              <w:jc w:val="both"/>
              <w:rPr>
                <w:rFonts w:eastAsia="Calibri"/>
                <w:b/>
                <w:bCs/>
                <w:sz w:val="20"/>
                <w:szCs w:val="24"/>
                <w:lang w:eastAsia="lt-LT"/>
              </w:rPr>
            </w:pPr>
          </w:p>
        </w:tc>
      </w:tr>
      <w:tr w:rsidR="00400365" w14:paraId="30BFEB75" w14:textId="77777777">
        <w:tc>
          <w:tcPr>
            <w:tcW w:w="7650" w:type="dxa"/>
            <w:gridSpan w:val="6"/>
          </w:tcPr>
          <w:p w14:paraId="29E9131F" w14:textId="77777777" w:rsidR="00400365" w:rsidRDefault="001070F0">
            <w:pPr>
              <w:jc w:val="right"/>
              <w:rPr>
                <w:rFonts w:eastAsia="Calibri"/>
                <w:b/>
                <w:bCs/>
                <w:sz w:val="20"/>
                <w:szCs w:val="24"/>
                <w:lang w:eastAsia="lt-LT"/>
              </w:rPr>
            </w:pPr>
            <w:r>
              <w:rPr>
                <w:rFonts w:eastAsia="Calibri"/>
                <w:b/>
                <w:bCs/>
                <w:sz w:val="20"/>
                <w:szCs w:val="24"/>
                <w:lang w:eastAsia="lt-LT"/>
              </w:rPr>
              <w:t>Projekto suma iš viso</w:t>
            </w:r>
          </w:p>
        </w:tc>
        <w:tc>
          <w:tcPr>
            <w:tcW w:w="1984" w:type="dxa"/>
            <w:gridSpan w:val="2"/>
          </w:tcPr>
          <w:p w14:paraId="6D8F626D" w14:textId="77777777" w:rsidR="00400365" w:rsidRDefault="001070F0">
            <w:pPr>
              <w:jc w:val="center"/>
              <w:rPr>
                <w:rFonts w:eastAsia="Calibri"/>
                <w:b/>
                <w:bCs/>
                <w:sz w:val="20"/>
                <w:szCs w:val="24"/>
                <w:lang w:eastAsia="lt-LT"/>
              </w:rPr>
            </w:pPr>
            <w:r>
              <w:rPr>
                <w:rFonts w:eastAsia="Calibri"/>
                <w:b/>
                <w:bCs/>
                <w:sz w:val="20"/>
                <w:szCs w:val="24"/>
                <w:lang w:eastAsia="lt-LT"/>
              </w:rPr>
              <w:t>0,00</w:t>
            </w:r>
          </w:p>
        </w:tc>
      </w:tr>
    </w:tbl>
    <w:p w14:paraId="4DB8A4B8" w14:textId="77777777" w:rsidR="00400365" w:rsidRDefault="001070F0">
      <w:pPr>
        <w:rPr>
          <w:sz w:val="20"/>
          <w:szCs w:val="24"/>
          <w:lang w:eastAsia="lt-LT"/>
        </w:rPr>
      </w:pPr>
      <w:r>
        <w:rPr>
          <w:i/>
          <w:iCs/>
          <w:sz w:val="20"/>
          <w:szCs w:val="24"/>
          <w:lang w:eastAsia="lt-LT"/>
        </w:rPr>
        <w:t>Pastaba:</w:t>
      </w:r>
      <w:r>
        <w:rPr>
          <w:sz w:val="20"/>
          <w:szCs w:val="24"/>
          <w:lang w:eastAsia="lt-LT"/>
        </w:rPr>
        <w:t xml:space="preserve"> skiltyje „Veiklos, paslaugos prekės išlaidų pavadinimas“ nurodyti renginio / veiklos pavadinimą ir išlaidų rūšis atskirose eilutėse (</w:t>
      </w:r>
      <w:proofErr w:type="spellStart"/>
      <w:r>
        <w:rPr>
          <w:sz w:val="20"/>
          <w:szCs w:val="24"/>
          <w:lang w:eastAsia="lt-LT"/>
        </w:rPr>
        <w:t>pvz</w:t>
      </w:r>
      <w:proofErr w:type="spellEnd"/>
      <w:r>
        <w:rPr>
          <w:sz w:val="20"/>
          <w:szCs w:val="24"/>
          <w:lang w:eastAsia="lt-LT"/>
        </w:rPr>
        <w:t>: 1. Sportinė stovykla: 1.1. kelionės išlaidos, 1.2. maitinimo išlaidos ir t.t.)</w:t>
      </w:r>
    </w:p>
    <w:p w14:paraId="3F94100B" w14:textId="77777777" w:rsidR="00400365" w:rsidRDefault="00400365">
      <w:pPr>
        <w:rPr>
          <w:b/>
          <w:sz w:val="20"/>
          <w:szCs w:val="24"/>
          <w:lang w:eastAsia="lt-LT"/>
        </w:rPr>
      </w:pPr>
    </w:p>
    <w:p w14:paraId="2E3850BC" w14:textId="77777777" w:rsidR="00400365" w:rsidRDefault="001070F0">
      <w:pPr>
        <w:rPr>
          <w:b/>
          <w:bCs/>
          <w:sz w:val="20"/>
          <w:szCs w:val="24"/>
          <w:lang w:eastAsia="lt-LT"/>
        </w:rPr>
      </w:pPr>
      <w:r>
        <w:rPr>
          <w:b/>
          <w:bCs/>
          <w:sz w:val="20"/>
          <w:szCs w:val="24"/>
          <w:lang w:eastAsia="lt-LT"/>
        </w:rPr>
        <w:t>3. 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47"/>
        <w:gridCol w:w="1505"/>
      </w:tblGrid>
      <w:tr w:rsidR="00400365" w14:paraId="49B6AED6" w14:textId="77777777">
        <w:tc>
          <w:tcPr>
            <w:tcW w:w="576" w:type="dxa"/>
          </w:tcPr>
          <w:p w14:paraId="417E14DD" w14:textId="77777777" w:rsidR="00400365" w:rsidRDefault="001070F0">
            <w:pPr>
              <w:jc w:val="center"/>
              <w:rPr>
                <w:b/>
                <w:bCs/>
                <w:sz w:val="20"/>
                <w:lang w:eastAsia="lt-LT"/>
              </w:rPr>
            </w:pPr>
            <w:r>
              <w:rPr>
                <w:b/>
                <w:bCs/>
                <w:sz w:val="20"/>
                <w:lang w:eastAsia="lt-LT"/>
              </w:rPr>
              <w:t>Eil. Nr.</w:t>
            </w:r>
          </w:p>
        </w:tc>
        <w:tc>
          <w:tcPr>
            <w:tcW w:w="7547" w:type="dxa"/>
          </w:tcPr>
          <w:p w14:paraId="1CF33096" w14:textId="77777777" w:rsidR="00400365" w:rsidRDefault="001070F0">
            <w:pPr>
              <w:jc w:val="center"/>
              <w:rPr>
                <w:b/>
                <w:bCs/>
                <w:sz w:val="20"/>
                <w:lang w:eastAsia="lt-LT"/>
              </w:rPr>
            </w:pPr>
            <w:r>
              <w:rPr>
                <w:b/>
                <w:bCs/>
                <w:sz w:val="20"/>
                <w:lang w:eastAsia="lt-LT"/>
              </w:rPr>
              <w:t>Dokumento pavadinimas</w:t>
            </w:r>
          </w:p>
        </w:tc>
        <w:tc>
          <w:tcPr>
            <w:tcW w:w="1505" w:type="dxa"/>
          </w:tcPr>
          <w:p w14:paraId="389BBD37" w14:textId="77777777" w:rsidR="00400365" w:rsidRDefault="001070F0">
            <w:pPr>
              <w:jc w:val="center"/>
              <w:rPr>
                <w:b/>
                <w:bCs/>
                <w:sz w:val="20"/>
                <w:lang w:eastAsia="lt-LT"/>
              </w:rPr>
            </w:pPr>
            <w:r>
              <w:rPr>
                <w:b/>
                <w:bCs/>
                <w:sz w:val="20"/>
                <w:lang w:eastAsia="lt-LT"/>
              </w:rPr>
              <w:t>Vieno egzemplioriaus lapų skaičius</w:t>
            </w:r>
          </w:p>
        </w:tc>
      </w:tr>
      <w:tr w:rsidR="00400365" w14:paraId="52925DF8" w14:textId="77777777">
        <w:tc>
          <w:tcPr>
            <w:tcW w:w="576" w:type="dxa"/>
          </w:tcPr>
          <w:p w14:paraId="005E2901" w14:textId="77777777" w:rsidR="00400365" w:rsidRDefault="001070F0">
            <w:pPr>
              <w:jc w:val="center"/>
              <w:rPr>
                <w:sz w:val="20"/>
                <w:szCs w:val="24"/>
                <w:lang w:eastAsia="lt-LT"/>
              </w:rPr>
            </w:pPr>
            <w:r>
              <w:rPr>
                <w:sz w:val="20"/>
                <w:szCs w:val="24"/>
                <w:lang w:eastAsia="lt-LT"/>
              </w:rPr>
              <w:t>1.</w:t>
            </w:r>
          </w:p>
        </w:tc>
        <w:tc>
          <w:tcPr>
            <w:tcW w:w="7547" w:type="dxa"/>
          </w:tcPr>
          <w:p w14:paraId="3757B600" w14:textId="77777777" w:rsidR="00400365" w:rsidRDefault="001070F0">
            <w:pPr>
              <w:rPr>
                <w:sz w:val="20"/>
                <w:szCs w:val="24"/>
                <w:lang w:eastAsia="lt-LT"/>
              </w:rPr>
            </w:pPr>
            <w:r>
              <w:rPr>
                <w:sz w:val="20"/>
                <w:szCs w:val="24"/>
                <w:lang w:eastAsia="lt-LT"/>
              </w:rPr>
              <w:t>Paraiška (būtina)</w:t>
            </w:r>
          </w:p>
        </w:tc>
        <w:tc>
          <w:tcPr>
            <w:tcW w:w="1505" w:type="dxa"/>
          </w:tcPr>
          <w:p w14:paraId="3AEDDF0A" w14:textId="77777777" w:rsidR="00400365" w:rsidRDefault="00400365">
            <w:pPr>
              <w:jc w:val="center"/>
              <w:rPr>
                <w:sz w:val="20"/>
                <w:szCs w:val="24"/>
                <w:lang w:eastAsia="lt-LT"/>
              </w:rPr>
            </w:pPr>
          </w:p>
        </w:tc>
      </w:tr>
      <w:tr w:rsidR="00400365" w14:paraId="15374FDE" w14:textId="77777777">
        <w:tc>
          <w:tcPr>
            <w:tcW w:w="576" w:type="dxa"/>
          </w:tcPr>
          <w:p w14:paraId="542BDD0B" w14:textId="77777777" w:rsidR="00400365" w:rsidRDefault="001070F0">
            <w:pPr>
              <w:jc w:val="center"/>
              <w:rPr>
                <w:sz w:val="20"/>
                <w:szCs w:val="24"/>
                <w:lang w:eastAsia="lt-LT"/>
              </w:rPr>
            </w:pPr>
            <w:r>
              <w:rPr>
                <w:sz w:val="20"/>
                <w:szCs w:val="24"/>
                <w:lang w:eastAsia="lt-LT"/>
              </w:rPr>
              <w:t>2.</w:t>
            </w:r>
          </w:p>
        </w:tc>
        <w:tc>
          <w:tcPr>
            <w:tcW w:w="7547" w:type="dxa"/>
          </w:tcPr>
          <w:p w14:paraId="31CBC2B1" w14:textId="77777777" w:rsidR="00400365" w:rsidRDefault="001070F0">
            <w:pPr>
              <w:rPr>
                <w:sz w:val="20"/>
                <w:szCs w:val="24"/>
                <w:lang w:eastAsia="lt-LT"/>
              </w:rPr>
            </w:pPr>
            <w:r>
              <w:rPr>
                <w:sz w:val="20"/>
                <w:szCs w:val="24"/>
                <w:lang w:eastAsia="lt-LT"/>
              </w:rPr>
              <w:t>Projekto teikėjo registracijos pažymėjimo kopija (su tikrumo žyma) (būtina)</w:t>
            </w:r>
          </w:p>
        </w:tc>
        <w:tc>
          <w:tcPr>
            <w:tcW w:w="1505" w:type="dxa"/>
          </w:tcPr>
          <w:p w14:paraId="70F8D604" w14:textId="77777777" w:rsidR="00400365" w:rsidRDefault="00400365">
            <w:pPr>
              <w:jc w:val="center"/>
              <w:rPr>
                <w:sz w:val="20"/>
                <w:szCs w:val="24"/>
                <w:lang w:eastAsia="lt-LT"/>
              </w:rPr>
            </w:pPr>
          </w:p>
        </w:tc>
      </w:tr>
      <w:tr w:rsidR="00400365" w14:paraId="11BC48AF" w14:textId="77777777">
        <w:tc>
          <w:tcPr>
            <w:tcW w:w="576" w:type="dxa"/>
          </w:tcPr>
          <w:p w14:paraId="05FFA73B" w14:textId="77777777" w:rsidR="00400365" w:rsidRDefault="001070F0">
            <w:pPr>
              <w:jc w:val="center"/>
              <w:rPr>
                <w:sz w:val="20"/>
                <w:szCs w:val="24"/>
                <w:lang w:eastAsia="lt-LT"/>
              </w:rPr>
            </w:pPr>
            <w:r>
              <w:rPr>
                <w:sz w:val="20"/>
                <w:szCs w:val="24"/>
                <w:lang w:eastAsia="lt-LT"/>
              </w:rPr>
              <w:t>3.</w:t>
            </w:r>
          </w:p>
        </w:tc>
        <w:tc>
          <w:tcPr>
            <w:tcW w:w="7547" w:type="dxa"/>
          </w:tcPr>
          <w:p w14:paraId="3BBF4306" w14:textId="77777777" w:rsidR="00400365" w:rsidRDefault="001070F0">
            <w:pPr>
              <w:rPr>
                <w:sz w:val="20"/>
                <w:szCs w:val="24"/>
                <w:lang w:eastAsia="lt-LT"/>
              </w:rPr>
            </w:pPr>
            <w:r>
              <w:rPr>
                <w:sz w:val="20"/>
                <w:szCs w:val="24"/>
                <w:lang w:eastAsia="lt-LT"/>
              </w:rPr>
              <w:t>Organizacijos narių, dalyvaujančių projekte, vardinis sąrašas (būtina)</w:t>
            </w:r>
          </w:p>
        </w:tc>
        <w:tc>
          <w:tcPr>
            <w:tcW w:w="1505" w:type="dxa"/>
          </w:tcPr>
          <w:p w14:paraId="337B06AF" w14:textId="77777777" w:rsidR="00400365" w:rsidRDefault="00400365">
            <w:pPr>
              <w:jc w:val="center"/>
              <w:rPr>
                <w:sz w:val="20"/>
                <w:szCs w:val="24"/>
                <w:lang w:eastAsia="lt-LT"/>
              </w:rPr>
            </w:pPr>
          </w:p>
        </w:tc>
      </w:tr>
      <w:tr w:rsidR="00400365" w14:paraId="2E8EB6C6" w14:textId="77777777">
        <w:tc>
          <w:tcPr>
            <w:tcW w:w="576" w:type="dxa"/>
          </w:tcPr>
          <w:p w14:paraId="7F3D24A2" w14:textId="77777777" w:rsidR="00400365" w:rsidRDefault="001070F0">
            <w:pPr>
              <w:jc w:val="center"/>
              <w:rPr>
                <w:sz w:val="20"/>
                <w:szCs w:val="24"/>
                <w:lang w:eastAsia="lt-LT"/>
              </w:rPr>
            </w:pPr>
            <w:r>
              <w:rPr>
                <w:sz w:val="20"/>
                <w:szCs w:val="24"/>
                <w:lang w:eastAsia="lt-LT"/>
              </w:rPr>
              <w:t>4.</w:t>
            </w:r>
          </w:p>
        </w:tc>
        <w:tc>
          <w:tcPr>
            <w:tcW w:w="7547" w:type="dxa"/>
          </w:tcPr>
          <w:p w14:paraId="67B34A7E" w14:textId="77777777" w:rsidR="00400365" w:rsidRDefault="001070F0">
            <w:pPr>
              <w:rPr>
                <w:sz w:val="20"/>
                <w:szCs w:val="24"/>
                <w:lang w:eastAsia="lt-LT"/>
              </w:rPr>
            </w:pPr>
            <w:r>
              <w:rPr>
                <w:sz w:val="20"/>
                <w:szCs w:val="24"/>
                <w:lang w:eastAsia="lt-LT"/>
              </w:rPr>
              <w:t>Gautos finansinės ar kt. paramos iš ne biudžetinės įstaigos dokumentas (būtina)</w:t>
            </w:r>
          </w:p>
        </w:tc>
        <w:tc>
          <w:tcPr>
            <w:tcW w:w="1505" w:type="dxa"/>
          </w:tcPr>
          <w:p w14:paraId="643DB67D" w14:textId="77777777" w:rsidR="00400365" w:rsidRDefault="00400365">
            <w:pPr>
              <w:jc w:val="center"/>
              <w:rPr>
                <w:sz w:val="20"/>
                <w:szCs w:val="24"/>
                <w:lang w:eastAsia="lt-LT"/>
              </w:rPr>
            </w:pPr>
          </w:p>
        </w:tc>
      </w:tr>
      <w:tr w:rsidR="00400365" w14:paraId="4C7AF05D" w14:textId="77777777">
        <w:tc>
          <w:tcPr>
            <w:tcW w:w="576" w:type="dxa"/>
          </w:tcPr>
          <w:p w14:paraId="340689D8" w14:textId="77777777" w:rsidR="00400365" w:rsidRDefault="001070F0">
            <w:pPr>
              <w:jc w:val="center"/>
              <w:rPr>
                <w:sz w:val="20"/>
                <w:szCs w:val="24"/>
                <w:lang w:eastAsia="lt-LT"/>
              </w:rPr>
            </w:pPr>
            <w:r>
              <w:rPr>
                <w:sz w:val="20"/>
                <w:szCs w:val="24"/>
                <w:lang w:eastAsia="lt-LT"/>
              </w:rPr>
              <w:t>5.</w:t>
            </w:r>
          </w:p>
        </w:tc>
        <w:tc>
          <w:tcPr>
            <w:tcW w:w="7547" w:type="dxa"/>
          </w:tcPr>
          <w:p w14:paraId="79E2FAFB" w14:textId="77777777" w:rsidR="00400365" w:rsidRDefault="001070F0">
            <w:pPr>
              <w:rPr>
                <w:sz w:val="20"/>
                <w:szCs w:val="24"/>
                <w:lang w:eastAsia="lt-LT"/>
              </w:rPr>
            </w:pPr>
            <w:r>
              <w:rPr>
                <w:sz w:val="20"/>
                <w:szCs w:val="24"/>
                <w:lang w:eastAsia="lt-LT"/>
              </w:rPr>
              <w:t>Meistriškumą patvirtinantis dokumentas (būtina)</w:t>
            </w:r>
          </w:p>
        </w:tc>
        <w:tc>
          <w:tcPr>
            <w:tcW w:w="1505" w:type="dxa"/>
          </w:tcPr>
          <w:p w14:paraId="13C37562" w14:textId="77777777" w:rsidR="00400365" w:rsidRDefault="00400365">
            <w:pPr>
              <w:jc w:val="center"/>
              <w:rPr>
                <w:sz w:val="20"/>
                <w:szCs w:val="24"/>
                <w:lang w:eastAsia="lt-LT"/>
              </w:rPr>
            </w:pPr>
          </w:p>
        </w:tc>
      </w:tr>
      <w:tr w:rsidR="00400365" w14:paraId="6022B13E" w14:textId="77777777">
        <w:tc>
          <w:tcPr>
            <w:tcW w:w="576" w:type="dxa"/>
          </w:tcPr>
          <w:p w14:paraId="23640FBB" w14:textId="77777777" w:rsidR="00400365" w:rsidRDefault="001070F0">
            <w:pPr>
              <w:jc w:val="center"/>
              <w:rPr>
                <w:b/>
                <w:bCs/>
                <w:sz w:val="20"/>
                <w:szCs w:val="24"/>
                <w:lang w:eastAsia="lt-LT"/>
              </w:rPr>
            </w:pPr>
            <w:r>
              <w:rPr>
                <w:b/>
                <w:bCs/>
                <w:sz w:val="20"/>
                <w:szCs w:val="24"/>
                <w:lang w:eastAsia="lt-LT"/>
              </w:rPr>
              <w:t>6.</w:t>
            </w:r>
          </w:p>
        </w:tc>
        <w:tc>
          <w:tcPr>
            <w:tcW w:w="9052" w:type="dxa"/>
            <w:gridSpan w:val="2"/>
          </w:tcPr>
          <w:p w14:paraId="50BC3AA5" w14:textId="77777777" w:rsidR="00400365" w:rsidRDefault="001070F0">
            <w:pPr>
              <w:rPr>
                <w:b/>
                <w:bCs/>
                <w:sz w:val="20"/>
                <w:szCs w:val="24"/>
                <w:lang w:eastAsia="lt-LT"/>
              </w:rPr>
            </w:pPr>
            <w:r>
              <w:rPr>
                <w:b/>
                <w:bCs/>
                <w:sz w:val="20"/>
                <w:szCs w:val="24"/>
                <w:lang w:eastAsia="lt-LT"/>
              </w:rPr>
              <w:t>Kiti su projekto veikla susiję dokumentai:</w:t>
            </w:r>
          </w:p>
        </w:tc>
      </w:tr>
      <w:tr w:rsidR="00400365" w14:paraId="6071D66F" w14:textId="77777777">
        <w:tc>
          <w:tcPr>
            <w:tcW w:w="576" w:type="dxa"/>
          </w:tcPr>
          <w:p w14:paraId="2DF6878B" w14:textId="77777777" w:rsidR="00400365" w:rsidRDefault="001070F0">
            <w:pPr>
              <w:jc w:val="center"/>
              <w:rPr>
                <w:sz w:val="20"/>
                <w:szCs w:val="24"/>
                <w:lang w:eastAsia="lt-LT"/>
              </w:rPr>
            </w:pPr>
            <w:r>
              <w:rPr>
                <w:sz w:val="20"/>
                <w:szCs w:val="24"/>
                <w:lang w:eastAsia="lt-LT"/>
              </w:rPr>
              <w:t>6.1.</w:t>
            </w:r>
          </w:p>
        </w:tc>
        <w:tc>
          <w:tcPr>
            <w:tcW w:w="7547" w:type="dxa"/>
          </w:tcPr>
          <w:p w14:paraId="65BAA82D" w14:textId="77777777" w:rsidR="00400365" w:rsidRDefault="00400365">
            <w:pPr>
              <w:rPr>
                <w:sz w:val="20"/>
                <w:szCs w:val="24"/>
                <w:lang w:eastAsia="lt-LT"/>
              </w:rPr>
            </w:pPr>
          </w:p>
        </w:tc>
        <w:tc>
          <w:tcPr>
            <w:tcW w:w="1505" w:type="dxa"/>
          </w:tcPr>
          <w:p w14:paraId="44D2A788" w14:textId="77777777" w:rsidR="00400365" w:rsidRDefault="00400365">
            <w:pPr>
              <w:jc w:val="center"/>
              <w:rPr>
                <w:sz w:val="20"/>
                <w:szCs w:val="24"/>
                <w:lang w:eastAsia="lt-LT"/>
              </w:rPr>
            </w:pPr>
          </w:p>
        </w:tc>
      </w:tr>
    </w:tbl>
    <w:p w14:paraId="0A3C4BDA" w14:textId="77777777" w:rsidR="00400365" w:rsidRDefault="00400365">
      <w:pPr>
        <w:rPr>
          <w:sz w:val="20"/>
          <w:szCs w:val="24"/>
          <w:lang w:eastAsia="lt-LT"/>
        </w:rPr>
      </w:pPr>
    </w:p>
    <w:p w14:paraId="46369069" w14:textId="77777777" w:rsidR="00400365" w:rsidRDefault="001070F0">
      <w:pPr>
        <w:jc w:val="both"/>
        <w:rPr>
          <w:sz w:val="20"/>
          <w:lang w:eastAsia="lt-LT"/>
        </w:rPr>
      </w:pPr>
      <w:r>
        <w:rPr>
          <w:sz w:val="20"/>
          <w:lang w:eastAsia="lt-LT"/>
        </w:rPr>
        <w:t>Tvirtinu, kad paraiškoje pateikta informacija (ir priedai) yra tiksli ir teisinga. Gavęs paramą, įsipareigoju informuoti Radviliškio rajono savivaldybės administraciją, kaip vykdomas projektas, ir nustatytais terminais pateikti pagal patvirtintas formas veiklos ir lėšų naudojimo ataskaitas.</w:t>
      </w:r>
    </w:p>
    <w:p w14:paraId="364ED80C" w14:textId="77777777" w:rsidR="00400365" w:rsidRDefault="00400365">
      <w:pPr>
        <w:rPr>
          <w:sz w:val="20"/>
          <w:szCs w:val="24"/>
          <w:lang w:eastAsia="lt-LT"/>
        </w:rPr>
      </w:pPr>
    </w:p>
    <w:p w14:paraId="09C31E47" w14:textId="77777777" w:rsidR="00400365" w:rsidRDefault="00400365">
      <w:pPr>
        <w:rPr>
          <w:sz w:val="20"/>
          <w:szCs w:val="24"/>
          <w:lang w:eastAsia="lt-LT"/>
        </w:rPr>
      </w:pPr>
    </w:p>
    <w:p w14:paraId="1D6D3C13" w14:textId="77777777" w:rsidR="00400365" w:rsidRDefault="00400365">
      <w:pPr>
        <w:rPr>
          <w:sz w:val="20"/>
          <w:szCs w:val="24"/>
          <w:lang w:eastAsia="lt-LT"/>
        </w:rPr>
      </w:pPr>
    </w:p>
    <w:tbl>
      <w:tblPr>
        <w:tblW w:w="0" w:type="auto"/>
        <w:tblLook w:val="04A0" w:firstRow="1" w:lastRow="0" w:firstColumn="1" w:lastColumn="0" w:noHBand="0" w:noVBand="1"/>
      </w:tblPr>
      <w:tblGrid>
        <w:gridCol w:w="3300"/>
        <w:gridCol w:w="418"/>
        <w:gridCol w:w="2076"/>
        <w:gridCol w:w="290"/>
        <w:gridCol w:w="3554"/>
      </w:tblGrid>
      <w:tr w:rsidR="00400365" w14:paraId="2B440E06" w14:textId="77777777">
        <w:tc>
          <w:tcPr>
            <w:tcW w:w="3369" w:type="dxa"/>
          </w:tcPr>
          <w:p w14:paraId="02A653D0" w14:textId="77777777" w:rsidR="00400365" w:rsidRDefault="001070F0">
            <w:pPr>
              <w:jc w:val="both"/>
              <w:rPr>
                <w:rFonts w:eastAsia="Calibri"/>
                <w:sz w:val="20"/>
                <w:szCs w:val="24"/>
                <w:lang w:eastAsia="lt-LT"/>
              </w:rPr>
            </w:pPr>
            <w:r>
              <w:rPr>
                <w:rFonts w:eastAsia="Calibri"/>
                <w:sz w:val="20"/>
                <w:szCs w:val="24"/>
                <w:lang w:eastAsia="lt-LT"/>
              </w:rPr>
              <w:t>Įstaigos (organizacijos) vadovas</w:t>
            </w:r>
          </w:p>
        </w:tc>
        <w:tc>
          <w:tcPr>
            <w:tcW w:w="425" w:type="dxa"/>
          </w:tcPr>
          <w:p w14:paraId="41E9FACD" w14:textId="77777777" w:rsidR="00400365" w:rsidRDefault="00400365">
            <w:pPr>
              <w:jc w:val="both"/>
              <w:rPr>
                <w:rFonts w:eastAsia="Calibri"/>
                <w:sz w:val="20"/>
                <w:szCs w:val="24"/>
                <w:lang w:eastAsia="lt-LT"/>
              </w:rPr>
            </w:pPr>
          </w:p>
        </w:tc>
        <w:tc>
          <w:tcPr>
            <w:tcW w:w="2118" w:type="dxa"/>
            <w:tcBorders>
              <w:bottom w:val="single" w:sz="4" w:space="0" w:color="auto"/>
            </w:tcBorders>
          </w:tcPr>
          <w:p w14:paraId="484752B5" w14:textId="77777777" w:rsidR="00400365" w:rsidRDefault="00400365">
            <w:pPr>
              <w:jc w:val="both"/>
              <w:rPr>
                <w:rFonts w:eastAsia="Calibri"/>
                <w:sz w:val="20"/>
                <w:szCs w:val="24"/>
                <w:lang w:eastAsia="lt-LT"/>
              </w:rPr>
            </w:pPr>
          </w:p>
        </w:tc>
        <w:tc>
          <w:tcPr>
            <w:tcW w:w="292" w:type="dxa"/>
          </w:tcPr>
          <w:p w14:paraId="733CB820" w14:textId="77777777" w:rsidR="00400365" w:rsidRDefault="00400365">
            <w:pPr>
              <w:jc w:val="both"/>
              <w:rPr>
                <w:rFonts w:eastAsia="Calibri"/>
                <w:sz w:val="20"/>
                <w:szCs w:val="24"/>
                <w:lang w:eastAsia="lt-LT"/>
              </w:rPr>
            </w:pPr>
          </w:p>
        </w:tc>
        <w:tc>
          <w:tcPr>
            <w:tcW w:w="3650" w:type="dxa"/>
            <w:tcBorders>
              <w:bottom w:val="single" w:sz="4" w:space="0" w:color="auto"/>
            </w:tcBorders>
          </w:tcPr>
          <w:p w14:paraId="7B70A3AD" w14:textId="77777777" w:rsidR="00400365" w:rsidRDefault="00400365">
            <w:pPr>
              <w:jc w:val="both"/>
              <w:rPr>
                <w:rFonts w:eastAsia="Calibri"/>
                <w:sz w:val="20"/>
                <w:szCs w:val="24"/>
                <w:lang w:eastAsia="lt-LT"/>
              </w:rPr>
            </w:pPr>
          </w:p>
        </w:tc>
      </w:tr>
      <w:tr w:rsidR="00400365" w14:paraId="4817B303" w14:textId="77777777">
        <w:tc>
          <w:tcPr>
            <w:tcW w:w="3369" w:type="dxa"/>
          </w:tcPr>
          <w:p w14:paraId="6CDABE7D" w14:textId="77777777" w:rsidR="00400365" w:rsidRDefault="00400365">
            <w:pPr>
              <w:jc w:val="both"/>
              <w:rPr>
                <w:rFonts w:eastAsia="Calibri"/>
                <w:sz w:val="20"/>
                <w:szCs w:val="24"/>
                <w:lang w:eastAsia="lt-LT"/>
              </w:rPr>
            </w:pPr>
          </w:p>
        </w:tc>
        <w:tc>
          <w:tcPr>
            <w:tcW w:w="425" w:type="dxa"/>
          </w:tcPr>
          <w:p w14:paraId="1ECAB819" w14:textId="77777777" w:rsidR="00400365" w:rsidRDefault="00400365">
            <w:pPr>
              <w:jc w:val="both"/>
              <w:rPr>
                <w:rFonts w:eastAsia="Calibri"/>
                <w:sz w:val="20"/>
                <w:szCs w:val="24"/>
                <w:lang w:eastAsia="lt-LT"/>
              </w:rPr>
            </w:pPr>
          </w:p>
        </w:tc>
        <w:tc>
          <w:tcPr>
            <w:tcW w:w="2118" w:type="dxa"/>
            <w:tcBorders>
              <w:top w:val="single" w:sz="4" w:space="0" w:color="auto"/>
            </w:tcBorders>
          </w:tcPr>
          <w:p w14:paraId="62056621" w14:textId="77777777" w:rsidR="00400365" w:rsidRDefault="001070F0">
            <w:pPr>
              <w:jc w:val="center"/>
              <w:rPr>
                <w:rFonts w:eastAsia="Calibri"/>
                <w:sz w:val="20"/>
                <w:szCs w:val="24"/>
                <w:lang w:eastAsia="lt-LT"/>
              </w:rPr>
            </w:pPr>
            <w:r>
              <w:rPr>
                <w:rFonts w:eastAsia="Calibri"/>
                <w:sz w:val="20"/>
                <w:szCs w:val="24"/>
                <w:lang w:eastAsia="lt-LT"/>
              </w:rPr>
              <w:t>(parašas)</w:t>
            </w:r>
          </w:p>
        </w:tc>
        <w:tc>
          <w:tcPr>
            <w:tcW w:w="292" w:type="dxa"/>
          </w:tcPr>
          <w:p w14:paraId="042BF208" w14:textId="77777777" w:rsidR="00400365" w:rsidRDefault="00400365">
            <w:pPr>
              <w:jc w:val="both"/>
              <w:rPr>
                <w:rFonts w:eastAsia="Calibri"/>
                <w:sz w:val="20"/>
                <w:szCs w:val="24"/>
                <w:lang w:eastAsia="lt-LT"/>
              </w:rPr>
            </w:pPr>
          </w:p>
        </w:tc>
        <w:tc>
          <w:tcPr>
            <w:tcW w:w="3650" w:type="dxa"/>
            <w:tcBorders>
              <w:top w:val="single" w:sz="4" w:space="0" w:color="auto"/>
            </w:tcBorders>
          </w:tcPr>
          <w:p w14:paraId="24F0E1EB" w14:textId="77777777" w:rsidR="00400365" w:rsidRDefault="001070F0">
            <w:pPr>
              <w:jc w:val="center"/>
              <w:rPr>
                <w:rFonts w:eastAsia="Calibri"/>
                <w:sz w:val="20"/>
                <w:szCs w:val="24"/>
                <w:lang w:eastAsia="lt-LT"/>
              </w:rPr>
            </w:pPr>
            <w:r>
              <w:rPr>
                <w:rFonts w:eastAsia="Calibri"/>
                <w:sz w:val="20"/>
                <w:szCs w:val="24"/>
                <w:lang w:eastAsia="lt-LT"/>
              </w:rPr>
              <w:t>(vardas, pavardė)</w:t>
            </w:r>
          </w:p>
        </w:tc>
      </w:tr>
    </w:tbl>
    <w:p w14:paraId="503B4E3C" w14:textId="77777777" w:rsidR="00400365" w:rsidRDefault="00400365">
      <w:pPr>
        <w:rPr>
          <w:sz w:val="20"/>
          <w:lang w:eastAsia="lt-LT"/>
        </w:rPr>
      </w:pPr>
    </w:p>
    <w:p w14:paraId="0E352CF7" w14:textId="77777777" w:rsidR="00400365" w:rsidRDefault="001070F0" w:rsidP="001070F0">
      <w:pPr>
        <w:spacing w:line="276" w:lineRule="auto"/>
        <w:ind w:firstLine="3686"/>
      </w:pPr>
      <w:r>
        <w:rPr>
          <w:sz w:val="22"/>
          <w:szCs w:val="22"/>
          <w:lang w:eastAsia="lt-LT"/>
        </w:rPr>
        <w:t>___________________</w:t>
      </w:r>
    </w:p>
    <w:sectPr w:rsidR="00400365" w:rsidSect="001070F0">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311F" w14:textId="77777777" w:rsidR="008F7E99" w:rsidRDefault="008F7E99" w:rsidP="001070F0">
      <w:r>
        <w:separator/>
      </w:r>
    </w:p>
  </w:endnote>
  <w:endnote w:type="continuationSeparator" w:id="0">
    <w:p w14:paraId="3B4BFBFC" w14:textId="77777777" w:rsidR="008F7E99" w:rsidRDefault="008F7E99" w:rsidP="0010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D37F" w14:textId="77777777" w:rsidR="001070F0" w:rsidRDefault="001070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F0CF" w14:textId="77777777" w:rsidR="001070F0" w:rsidRDefault="001070F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6487" w14:textId="77777777" w:rsidR="001070F0" w:rsidRDefault="001070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2967" w14:textId="77777777" w:rsidR="008F7E99" w:rsidRDefault="008F7E99" w:rsidP="001070F0">
      <w:r>
        <w:separator/>
      </w:r>
    </w:p>
  </w:footnote>
  <w:footnote w:type="continuationSeparator" w:id="0">
    <w:p w14:paraId="57E3BE6A" w14:textId="77777777" w:rsidR="008F7E99" w:rsidRDefault="008F7E99" w:rsidP="00107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9AB6" w14:textId="77777777" w:rsidR="001070F0" w:rsidRDefault="001070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267728"/>
      <w:docPartObj>
        <w:docPartGallery w:val="Page Numbers (Top of Page)"/>
        <w:docPartUnique/>
      </w:docPartObj>
    </w:sdtPr>
    <w:sdtContent>
      <w:p w14:paraId="00C309A7" w14:textId="77777777" w:rsidR="001070F0" w:rsidRDefault="001070F0">
        <w:pPr>
          <w:pStyle w:val="Antrats"/>
          <w:jc w:val="center"/>
        </w:pPr>
        <w:r>
          <w:fldChar w:fldCharType="begin"/>
        </w:r>
        <w:r>
          <w:instrText>PAGE   \* MERGEFORMAT</w:instrText>
        </w:r>
        <w:r>
          <w:fldChar w:fldCharType="separate"/>
        </w:r>
        <w:r>
          <w:rPr>
            <w:noProof/>
          </w:rPr>
          <w:t>2</w:t>
        </w:r>
        <w:r>
          <w:fldChar w:fldCharType="end"/>
        </w:r>
      </w:p>
    </w:sdtContent>
  </w:sdt>
  <w:p w14:paraId="5555FF11" w14:textId="77777777" w:rsidR="001070F0" w:rsidRDefault="001070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FA29" w14:textId="77777777" w:rsidR="001070F0" w:rsidRDefault="001070F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AC"/>
    <w:rsid w:val="000546AC"/>
    <w:rsid w:val="001070F0"/>
    <w:rsid w:val="00400365"/>
    <w:rsid w:val="008F7E99"/>
    <w:rsid w:val="00922A86"/>
    <w:rsid w:val="00BE41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5738"/>
  <w15:chartTrackingRefBased/>
  <w15:docId w15:val="{EA676431-8C34-4970-9735-489D79C8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070F0"/>
    <w:pPr>
      <w:tabs>
        <w:tab w:val="center" w:pos="4819"/>
        <w:tab w:val="right" w:pos="9638"/>
      </w:tabs>
    </w:pPr>
  </w:style>
  <w:style w:type="character" w:customStyle="1" w:styleId="AntratsDiagrama">
    <w:name w:val="Antraštės Diagrama"/>
    <w:basedOn w:val="Numatytasispastraiposriftas"/>
    <w:link w:val="Antrats"/>
    <w:uiPriority w:val="99"/>
    <w:rsid w:val="001070F0"/>
  </w:style>
  <w:style w:type="paragraph" w:styleId="Porat">
    <w:name w:val="footer"/>
    <w:basedOn w:val="prastasis"/>
    <w:link w:val="PoratDiagrama"/>
    <w:unhideWhenUsed/>
    <w:rsid w:val="001070F0"/>
    <w:pPr>
      <w:tabs>
        <w:tab w:val="center" w:pos="4819"/>
        <w:tab w:val="right" w:pos="9638"/>
      </w:tabs>
    </w:pPr>
  </w:style>
  <w:style w:type="character" w:customStyle="1" w:styleId="PoratDiagrama">
    <w:name w:val="Poraštė Diagrama"/>
    <w:basedOn w:val="Numatytasispastraiposriftas"/>
    <w:link w:val="Porat"/>
    <w:rsid w:val="001070F0"/>
  </w:style>
  <w:style w:type="character" w:styleId="Vietosrezervavimoenklotekstas">
    <w:name w:val="Placeholder Text"/>
    <w:basedOn w:val="Numatytasispastraiposriftas"/>
    <w:rsid w:val="001070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1955</Words>
  <Characters>1115</Characters>
  <Application>Microsoft Office Word</Application>
  <DocSecurity>0</DocSecurity>
  <Lines>9</Lines>
  <Paragraphs>6</Paragraphs>
  <ScaleCrop>false</ScaleCrop>
  <Company/>
  <LinksUpToDate>false</LinksUpToDate>
  <CharactersWithSpaces>3064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Rimas Špakauskas</dc:creator>
  <cp:lastModifiedBy>Tomas Januševičius</cp:lastModifiedBy>
  <cp:revision>2</cp:revision>
  <dcterms:created xsi:type="dcterms:W3CDTF">2025-10-17T12:34:00Z</dcterms:created>
  <dcterms:modified xsi:type="dcterms:W3CDTF">2025-10-17T12:34:00Z</dcterms:modified>
</cp:coreProperties>
</file>